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4A6A3" w14:textId="77777777" w:rsidR="00AD3DD6" w:rsidRDefault="00AD3DD6" w:rsidP="00E72EFF">
      <w:pPr>
        <w:pStyle w:val="Heading1"/>
        <w:spacing w:before="0" w:after="0" w:line="360" w:lineRule="auto"/>
      </w:pPr>
      <w:bookmarkStart w:id="0" w:name="_GoBack"/>
      <w:bookmarkEnd w:id="0"/>
      <w:r>
        <w:t>Activity sheet 1.5: The Big Fig Catering Company</w:t>
      </w:r>
    </w:p>
    <w:p w14:paraId="013613E0" w14:textId="3FC6B918" w:rsidR="00DF6FF9" w:rsidRPr="00E72EFF" w:rsidRDefault="00DF6FF9" w:rsidP="00E72EFF">
      <w:pPr>
        <w:pStyle w:val="Tablehead"/>
        <w:spacing w:before="0" w:after="0" w:line="360" w:lineRule="auto"/>
        <w:rPr>
          <w:b w:val="0"/>
          <w:i/>
          <w:sz w:val="20"/>
          <w:szCs w:val="20"/>
        </w:rPr>
      </w:pPr>
      <w:r w:rsidRPr="00E72EFF">
        <w:rPr>
          <w:b w:val="0"/>
          <w:i/>
          <w:sz w:val="20"/>
          <w:szCs w:val="20"/>
        </w:rPr>
        <w:t xml:space="preserve">Learning aim A: Examine the characteristics of </w:t>
      </w:r>
      <w:r w:rsidR="00AD3DD6" w:rsidRPr="00E72EFF">
        <w:rPr>
          <w:b w:val="0"/>
          <w:i/>
          <w:sz w:val="20"/>
          <w:szCs w:val="20"/>
        </w:rPr>
        <w:t>e</w:t>
      </w:r>
      <w:r w:rsidRPr="00E72EFF">
        <w:rPr>
          <w:b w:val="0"/>
          <w:i/>
          <w:sz w:val="20"/>
          <w:szCs w:val="20"/>
        </w:rPr>
        <w:t>nterprises</w:t>
      </w:r>
    </w:p>
    <w:p w14:paraId="675764E5" w14:textId="12A535BF" w:rsidR="00E17FC8" w:rsidRPr="00E72EFF" w:rsidRDefault="00DF6FF9" w:rsidP="00E72EFF">
      <w:pPr>
        <w:pStyle w:val="Text"/>
        <w:spacing w:before="0" w:after="0" w:line="360" w:lineRule="auto"/>
        <w:rPr>
          <w:i/>
          <w:szCs w:val="20"/>
        </w:rPr>
      </w:pPr>
      <w:r w:rsidRPr="00E72EFF">
        <w:rPr>
          <w:i/>
          <w:szCs w:val="20"/>
          <w:lang w:val="en-US"/>
        </w:rPr>
        <w:t>Learning aim A3: The purpose of enterprise</w:t>
      </w:r>
    </w:p>
    <w:p w14:paraId="0500B7CE" w14:textId="77777777" w:rsidR="00AD3DD6" w:rsidRDefault="00AD3DD6" w:rsidP="00E72EFF">
      <w:pPr>
        <w:pStyle w:val="Text"/>
        <w:spacing w:before="0" w:after="0" w:line="360" w:lineRule="auto"/>
      </w:pPr>
    </w:p>
    <w:p w14:paraId="5BADE973" w14:textId="0CBECA6D" w:rsidR="001A7BFE" w:rsidRDefault="001A7BFE" w:rsidP="00E72EFF">
      <w:pPr>
        <w:pStyle w:val="Text"/>
        <w:spacing w:before="0" w:after="0" w:line="360" w:lineRule="auto"/>
        <w:rPr>
          <w:lang w:eastAsia="en-GB"/>
        </w:rPr>
      </w:pPr>
      <w:r>
        <w:rPr>
          <w:lang w:eastAsia="en-GB"/>
        </w:rPr>
        <w:t xml:space="preserve">The Big Fig </w:t>
      </w:r>
      <w:r w:rsidR="0093066D">
        <w:rPr>
          <w:lang w:eastAsia="en-GB"/>
        </w:rPr>
        <w:t>(</w:t>
      </w:r>
      <w:hyperlink r:id="rId7" w:history="1">
        <w:r w:rsidR="0093066D" w:rsidRPr="006E0532">
          <w:rPr>
            <w:rStyle w:val="Hyperlink"/>
            <w:lang w:eastAsia="en-GB"/>
          </w:rPr>
          <w:t>www.bigfig.co.uk</w:t>
        </w:r>
      </w:hyperlink>
      <w:r w:rsidR="0093066D">
        <w:rPr>
          <w:lang w:eastAsia="en-GB"/>
        </w:rPr>
        <w:t xml:space="preserve">) </w:t>
      </w:r>
      <w:r>
        <w:rPr>
          <w:lang w:eastAsia="en-GB"/>
        </w:rPr>
        <w:t>is a social enterprise</w:t>
      </w:r>
      <w:r w:rsidR="0079660C">
        <w:rPr>
          <w:lang w:eastAsia="en-GB"/>
        </w:rPr>
        <w:t>.</w:t>
      </w:r>
      <w:r>
        <w:rPr>
          <w:lang w:eastAsia="en-GB"/>
        </w:rPr>
        <w:t xml:space="preserve"> </w:t>
      </w:r>
      <w:r w:rsidR="0079660C">
        <w:rPr>
          <w:lang w:eastAsia="en-GB"/>
        </w:rPr>
        <w:t>This means it uses its</w:t>
      </w:r>
      <w:r>
        <w:rPr>
          <w:lang w:eastAsia="en-GB"/>
        </w:rPr>
        <w:t xml:space="preserve"> profits to help others. </w:t>
      </w:r>
      <w:r w:rsidR="0079660C">
        <w:rPr>
          <w:lang w:eastAsia="en-GB"/>
        </w:rPr>
        <w:t>The company, based in Brighton,</w:t>
      </w:r>
      <w:r>
        <w:rPr>
          <w:lang w:eastAsia="en-GB"/>
        </w:rPr>
        <w:t xml:space="preserve"> offer</w:t>
      </w:r>
      <w:r w:rsidR="0079660C">
        <w:rPr>
          <w:lang w:eastAsia="en-GB"/>
        </w:rPr>
        <w:t>s</w:t>
      </w:r>
      <w:r>
        <w:rPr>
          <w:lang w:eastAsia="en-GB"/>
        </w:rPr>
        <w:t xml:space="preserve"> catering for events and parties. </w:t>
      </w:r>
      <w:r w:rsidR="0079660C">
        <w:rPr>
          <w:lang w:eastAsia="en-GB"/>
        </w:rPr>
        <w:t>The profits it makes</w:t>
      </w:r>
      <w:r>
        <w:rPr>
          <w:lang w:eastAsia="en-GB"/>
        </w:rPr>
        <w:t xml:space="preserve"> </w:t>
      </w:r>
      <w:r w:rsidR="0079660C">
        <w:rPr>
          <w:lang w:eastAsia="en-GB"/>
        </w:rPr>
        <w:t>help</w:t>
      </w:r>
      <w:r>
        <w:rPr>
          <w:lang w:eastAsia="en-GB"/>
        </w:rPr>
        <w:t xml:space="preserve"> unemployed and disadvantaged people to gain qualifications</w:t>
      </w:r>
      <w:r w:rsidR="0079660C">
        <w:rPr>
          <w:lang w:eastAsia="en-GB"/>
        </w:rPr>
        <w:t xml:space="preserve"> and work </w:t>
      </w:r>
      <w:r w:rsidR="006F7A1C">
        <w:rPr>
          <w:lang w:eastAsia="en-GB"/>
        </w:rPr>
        <w:t>with</w:t>
      </w:r>
      <w:r w:rsidR="0079660C">
        <w:rPr>
          <w:lang w:eastAsia="en-GB"/>
        </w:rPr>
        <w:t>in catering</w:t>
      </w:r>
      <w:r>
        <w:rPr>
          <w:lang w:eastAsia="en-GB"/>
        </w:rPr>
        <w:t>.</w:t>
      </w:r>
    </w:p>
    <w:p w14:paraId="5AC28164" w14:textId="77777777" w:rsidR="00AD3DD6" w:rsidRDefault="00AD3DD6" w:rsidP="00E72EFF">
      <w:pPr>
        <w:pStyle w:val="Text"/>
        <w:spacing w:before="0" w:after="0" w:line="360" w:lineRule="auto"/>
        <w:rPr>
          <w:lang w:eastAsia="en-GB"/>
        </w:rPr>
      </w:pPr>
    </w:p>
    <w:p w14:paraId="27226126" w14:textId="15CE96D9" w:rsidR="001A7BFE" w:rsidRDefault="006F7A1C" w:rsidP="0082596B">
      <w:pPr>
        <w:pStyle w:val="Numberedlist"/>
        <w:ind w:right="-8"/>
        <w:rPr>
          <w:lang w:eastAsia="en-GB"/>
        </w:rPr>
      </w:pPr>
      <w:r>
        <w:rPr>
          <w:lang w:eastAsia="en-GB"/>
        </w:rPr>
        <w:t>Prepare</w:t>
      </w:r>
      <w:r w:rsidR="001A7BFE">
        <w:rPr>
          <w:lang w:eastAsia="en-GB"/>
        </w:rPr>
        <w:t xml:space="preserve"> a presentation on the Big Fig Catering Company</w:t>
      </w:r>
      <w:r>
        <w:rPr>
          <w:lang w:eastAsia="en-GB"/>
        </w:rPr>
        <w:t xml:space="preserve"> that includes</w:t>
      </w:r>
      <w:r w:rsidR="00E72EFF">
        <w:rPr>
          <w:lang w:eastAsia="en-GB"/>
        </w:rPr>
        <w:t xml:space="preserve"> the</w:t>
      </w:r>
      <w:r w:rsidR="001A7BFE">
        <w:rPr>
          <w:lang w:eastAsia="en-GB"/>
        </w:rPr>
        <w:t xml:space="preserve"> following information</w:t>
      </w:r>
      <w:r>
        <w:rPr>
          <w:lang w:eastAsia="en-GB"/>
        </w:rPr>
        <w:t>.</w:t>
      </w:r>
    </w:p>
    <w:p w14:paraId="6CF5B250" w14:textId="77777777" w:rsidR="001A7BFE" w:rsidRDefault="001A7BFE" w:rsidP="0082596B">
      <w:pPr>
        <w:pStyle w:val="Text"/>
        <w:spacing w:before="0" w:after="0" w:line="360" w:lineRule="auto"/>
        <w:ind w:right="-8"/>
        <w:rPr>
          <w:lang w:eastAsia="en-GB"/>
        </w:rPr>
      </w:pPr>
    </w:p>
    <w:p w14:paraId="6614A401" w14:textId="18DF7037" w:rsidR="001A7BFE" w:rsidRPr="00E72EFF" w:rsidRDefault="00AD3DD6" w:rsidP="0082596B">
      <w:pPr>
        <w:pStyle w:val="Bullets"/>
        <w:numPr>
          <w:ilvl w:val="0"/>
          <w:numId w:val="0"/>
        </w:numPr>
        <w:spacing w:before="0" w:after="0" w:line="360" w:lineRule="auto"/>
        <w:ind w:left="426" w:right="-8" w:hanging="426"/>
        <w:rPr>
          <w:u w:val="single"/>
          <w:lang w:eastAsia="en-GB"/>
        </w:rPr>
      </w:pPr>
      <w:r>
        <w:rPr>
          <w:lang w:eastAsia="en-GB"/>
        </w:rPr>
        <w:t>(a)</w:t>
      </w:r>
      <w:r>
        <w:rPr>
          <w:lang w:eastAsia="en-GB"/>
        </w:rPr>
        <w:tab/>
      </w:r>
      <w:r w:rsidR="006F7A1C">
        <w:rPr>
          <w:lang w:eastAsia="en-GB"/>
        </w:rPr>
        <w:t xml:space="preserve">Its size: </w:t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 w:rsidR="0082596B">
        <w:rPr>
          <w:u w:val="single"/>
          <w:lang w:eastAsia="en-GB"/>
        </w:rPr>
        <w:tab/>
      </w:r>
      <w:r w:rsidR="0082596B">
        <w:rPr>
          <w:u w:val="single"/>
          <w:lang w:eastAsia="en-GB"/>
        </w:rPr>
        <w:tab/>
      </w:r>
      <w:r w:rsidR="0082596B">
        <w:rPr>
          <w:u w:val="single"/>
          <w:lang w:eastAsia="en-GB"/>
        </w:rPr>
        <w:tab/>
      </w:r>
    </w:p>
    <w:p w14:paraId="40E4B266" w14:textId="77777777" w:rsidR="001A7BFE" w:rsidRDefault="001A7BFE" w:rsidP="0082596B">
      <w:pPr>
        <w:pStyle w:val="Bullets"/>
        <w:numPr>
          <w:ilvl w:val="0"/>
          <w:numId w:val="0"/>
        </w:numPr>
        <w:spacing w:before="0" w:after="0" w:line="360" w:lineRule="auto"/>
        <w:ind w:left="397" w:right="-8"/>
        <w:rPr>
          <w:lang w:eastAsia="en-GB"/>
        </w:rPr>
      </w:pPr>
    </w:p>
    <w:p w14:paraId="3A5BFFA4" w14:textId="38E7305F" w:rsidR="001A7BFE" w:rsidRPr="00E72EFF" w:rsidRDefault="00AD3DD6" w:rsidP="0082596B">
      <w:pPr>
        <w:pStyle w:val="Bullets"/>
        <w:numPr>
          <w:ilvl w:val="0"/>
          <w:numId w:val="0"/>
        </w:numPr>
        <w:spacing w:before="0" w:after="0" w:line="360" w:lineRule="auto"/>
        <w:ind w:left="426" w:right="-8" w:hanging="426"/>
        <w:rPr>
          <w:u w:val="single"/>
          <w:lang w:eastAsia="en-GB"/>
        </w:rPr>
      </w:pPr>
      <w:r w:rsidRPr="00E72EFF">
        <w:rPr>
          <w:lang w:eastAsia="en-GB"/>
        </w:rPr>
        <w:t>(b)</w:t>
      </w:r>
      <w:r>
        <w:rPr>
          <w:lang w:eastAsia="en-GB"/>
        </w:rPr>
        <w:tab/>
      </w:r>
      <w:r w:rsidR="006F7A1C" w:rsidRPr="001C41DF">
        <w:rPr>
          <w:lang w:eastAsia="en-GB"/>
        </w:rPr>
        <w:t>The</w:t>
      </w:r>
      <w:r w:rsidR="006F7A1C">
        <w:rPr>
          <w:lang w:eastAsia="en-GB"/>
        </w:rPr>
        <w:t xml:space="preserve"> </w:t>
      </w:r>
      <w:r w:rsidR="001A7BFE">
        <w:rPr>
          <w:lang w:eastAsia="en-GB"/>
        </w:rPr>
        <w:t xml:space="preserve">type of SME </w:t>
      </w:r>
      <w:r w:rsidR="006F7A1C">
        <w:rPr>
          <w:lang w:eastAsia="en-GB"/>
        </w:rPr>
        <w:t>it is</w:t>
      </w:r>
      <w:r w:rsidR="001A7BFE">
        <w:rPr>
          <w:lang w:eastAsia="en-GB"/>
        </w:rPr>
        <w:t xml:space="preserve"> (ownership and liability)</w:t>
      </w:r>
      <w:r w:rsidR="001C1CBF">
        <w:rPr>
          <w:lang w:eastAsia="en-GB"/>
        </w:rPr>
        <w:t xml:space="preserve">: </w:t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 w:rsidR="0082596B">
        <w:rPr>
          <w:u w:val="single"/>
          <w:lang w:eastAsia="en-GB"/>
        </w:rPr>
        <w:tab/>
      </w:r>
      <w:r w:rsidR="0082596B">
        <w:rPr>
          <w:u w:val="single"/>
          <w:lang w:eastAsia="en-GB"/>
        </w:rPr>
        <w:tab/>
      </w:r>
    </w:p>
    <w:p w14:paraId="024542DC" w14:textId="77777777" w:rsidR="001A7BFE" w:rsidRDefault="001A7BFE" w:rsidP="0082596B">
      <w:pPr>
        <w:pStyle w:val="Bullets"/>
        <w:numPr>
          <w:ilvl w:val="0"/>
          <w:numId w:val="0"/>
        </w:numPr>
        <w:spacing w:before="0" w:after="0" w:line="360" w:lineRule="auto"/>
        <w:ind w:left="397" w:right="-8"/>
        <w:rPr>
          <w:lang w:eastAsia="en-GB"/>
        </w:rPr>
      </w:pPr>
    </w:p>
    <w:p w14:paraId="21F42C79" w14:textId="4F85429A" w:rsidR="001C1CBF" w:rsidRPr="00E72EFF" w:rsidRDefault="00AD3DD6" w:rsidP="0082596B">
      <w:pPr>
        <w:pStyle w:val="Bullets"/>
        <w:numPr>
          <w:ilvl w:val="0"/>
          <w:numId w:val="0"/>
        </w:numPr>
        <w:spacing w:before="0" w:after="0" w:line="360" w:lineRule="auto"/>
        <w:ind w:left="426" w:right="-8" w:hanging="426"/>
        <w:rPr>
          <w:u w:val="single"/>
          <w:lang w:eastAsia="en-GB"/>
        </w:rPr>
      </w:pPr>
      <w:r>
        <w:rPr>
          <w:lang w:eastAsia="en-GB"/>
        </w:rPr>
        <w:t>(c)</w:t>
      </w:r>
      <w:r>
        <w:rPr>
          <w:lang w:eastAsia="en-GB"/>
        </w:rPr>
        <w:tab/>
      </w:r>
      <w:r w:rsidR="001C1CBF">
        <w:rPr>
          <w:lang w:eastAsia="en-GB"/>
        </w:rPr>
        <w:t>Its aims:</w:t>
      </w:r>
      <w:r w:rsidR="001C1CBF" w:rsidRPr="001C1CBF">
        <w:rPr>
          <w:lang w:eastAsia="en-GB"/>
        </w:rPr>
        <w:t xml:space="preserve"> </w:t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 w:rsidR="0082596B">
        <w:rPr>
          <w:u w:val="single"/>
          <w:lang w:eastAsia="en-GB"/>
        </w:rPr>
        <w:tab/>
      </w:r>
      <w:r w:rsidR="0082596B">
        <w:rPr>
          <w:u w:val="single"/>
          <w:lang w:eastAsia="en-GB"/>
        </w:rPr>
        <w:tab/>
      </w:r>
      <w:r w:rsidR="0082596B">
        <w:rPr>
          <w:u w:val="single"/>
          <w:lang w:eastAsia="en-GB"/>
        </w:rPr>
        <w:tab/>
      </w:r>
      <w:r w:rsidR="0082596B">
        <w:rPr>
          <w:u w:val="single"/>
          <w:lang w:eastAsia="en-GB"/>
        </w:rPr>
        <w:tab/>
      </w:r>
    </w:p>
    <w:p w14:paraId="3622AC97" w14:textId="7C49AEF0" w:rsidR="001A7BFE" w:rsidRDefault="001A7BFE" w:rsidP="0082596B">
      <w:pPr>
        <w:pStyle w:val="Bullets"/>
        <w:numPr>
          <w:ilvl w:val="0"/>
          <w:numId w:val="0"/>
        </w:numPr>
        <w:spacing w:before="0" w:after="0" w:line="360" w:lineRule="auto"/>
        <w:ind w:right="-8"/>
        <w:rPr>
          <w:lang w:eastAsia="en-GB"/>
        </w:rPr>
      </w:pPr>
    </w:p>
    <w:p w14:paraId="5134B25B" w14:textId="0D142762" w:rsidR="001A7BFE" w:rsidRDefault="00AD3DD6" w:rsidP="0082596B">
      <w:pPr>
        <w:pStyle w:val="Bullets"/>
        <w:numPr>
          <w:ilvl w:val="0"/>
          <w:numId w:val="0"/>
        </w:numPr>
        <w:spacing w:before="0" w:after="0" w:line="360" w:lineRule="auto"/>
        <w:ind w:left="426" w:right="-8" w:hanging="426"/>
        <w:rPr>
          <w:lang w:eastAsia="en-GB"/>
        </w:rPr>
      </w:pPr>
      <w:r w:rsidRPr="00E72EFF">
        <w:rPr>
          <w:lang w:eastAsia="en-GB"/>
        </w:rPr>
        <w:t>(d)</w:t>
      </w:r>
      <w:r w:rsidRPr="00E72EFF">
        <w:rPr>
          <w:lang w:eastAsia="en-GB"/>
        </w:rPr>
        <w:tab/>
      </w:r>
      <w:r w:rsidR="001C1CBF" w:rsidRPr="00AD3DD6">
        <w:rPr>
          <w:lang w:eastAsia="en-GB"/>
        </w:rPr>
        <w:t>Its competitors</w:t>
      </w:r>
      <w:r w:rsidR="001C1CBF">
        <w:rPr>
          <w:lang w:eastAsia="en-GB"/>
        </w:rPr>
        <w:t>: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111"/>
        <w:gridCol w:w="4536"/>
      </w:tblGrid>
      <w:tr w:rsidR="00AD3DD6" w14:paraId="32A3789B" w14:textId="77777777" w:rsidTr="00030456">
        <w:trPr>
          <w:jc w:val="center"/>
        </w:trPr>
        <w:tc>
          <w:tcPr>
            <w:tcW w:w="4111" w:type="dxa"/>
          </w:tcPr>
          <w:p w14:paraId="04FF8CC1" w14:textId="77777777" w:rsidR="00AD3DD6" w:rsidRDefault="00AD3DD6" w:rsidP="0082596B">
            <w:pPr>
              <w:pStyle w:val="Bullets"/>
              <w:numPr>
                <w:ilvl w:val="0"/>
                <w:numId w:val="0"/>
              </w:numPr>
              <w:spacing w:before="0" w:after="0" w:line="360" w:lineRule="auto"/>
              <w:ind w:right="-8"/>
              <w:rPr>
                <w:lang w:eastAsia="en-GB"/>
              </w:rPr>
            </w:pPr>
          </w:p>
        </w:tc>
        <w:tc>
          <w:tcPr>
            <w:tcW w:w="4536" w:type="dxa"/>
          </w:tcPr>
          <w:p w14:paraId="5AC780C2" w14:textId="77777777" w:rsidR="00AD3DD6" w:rsidRDefault="00AD3DD6" w:rsidP="0082596B">
            <w:pPr>
              <w:pStyle w:val="Bullets"/>
              <w:numPr>
                <w:ilvl w:val="0"/>
                <w:numId w:val="0"/>
              </w:numPr>
              <w:spacing w:before="0" w:after="0" w:line="360" w:lineRule="auto"/>
              <w:ind w:right="-8"/>
              <w:rPr>
                <w:lang w:eastAsia="en-GB"/>
              </w:rPr>
            </w:pPr>
          </w:p>
        </w:tc>
      </w:tr>
      <w:tr w:rsidR="00AD3DD6" w14:paraId="2FA40270" w14:textId="77777777" w:rsidTr="00030456">
        <w:trPr>
          <w:jc w:val="center"/>
        </w:trPr>
        <w:tc>
          <w:tcPr>
            <w:tcW w:w="4111" w:type="dxa"/>
          </w:tcPr>
          <w:p w14:paraId="44569BE3" w14:textId="77777777" w:rsidR="00AD3DD6" w:rsidRDefault="00AD3DD6" w:rsidP="0082596B">
            <w:pPr>
              <w:pStyle w:val="Bullets"/>
              <w:numPr>
                <w:ilvl w:val="0"/>
                <w:numId w:val="0"/>
              </w:numPr>
              <w:spacing w:before="0" w:after="0" w:line="360" w:lineRule="auto"/>
              <w:ind w:right="-8"/>
              <w:rPr>
                <w:lang w:eastAsia="en-GB"/>
              </w:rPr>
            </w:pPr>
          </w:p>
        </w:tc>
        <w:tc>
          <w:tcPr>
            <w:tcW w:w="4536" w:type="dxa"/>
          </w:tcPr>
          <w:p w14:paraId="49A73B8A" w14:textId="77777777" w:rsidR="00AD3DD6" w:rsidRDefault="00AD3DD6" w:rsidP="0082596B">
            <w:pPr>
              <w:pStyle w:val="Bullets"/>
              <w:numPr>
                <w:ilvl w:val="0"/>
                <w:numId w:val="0"/>
              </w:numPr>
              <w:spacing w:before="0" w:after="0" w:line="360" w:lineRule="auto"/>
              <w:ind w:right="-8"/>
              <w:rPr>
                <w:lang w:eastAsia="en-GB"/>
              </w:rPr>
            </w:pPr>
          </w:p>
        </w:tc>
      </w:tr>
      <w:tr w:rsidR="00AD3DD6" w14:paraId="112A857D" w14:textId="77777777" w:rsidTr="00030456">
        <w:trPr>
          <w:jc w:val="center"/>
        </w:trPr>
        <w:tc>
          <w:tcPr>
            <w:tcW w:w="4111" w:type="dxa"/>
          </w:tcPr>
          <w:p w14:paraId="41FE4C58" w14:textId="77777777" w:rsidR="00AD3DD6" w:rsidRDefault="00AD3DD6" w:rsidP="0082596B">
            <w:pPr>
              <w:pStyle w:val="Bullets"/>
              <w:numPr>
                <w:ilvl w:val="0"/>
                <w:numId w:val="0"/>
              </w:numPr>
              <w:spacing w:before="0" w:after="0" w:line="360" w:lineRule="auto"/>
              <w:ind w:right="-8"/>
              <w:rPr>
                <w:lang w:eastAsia="en-GB"/>
              </w:rPr>
            </w:pPr>
          </w:p>
        </w:tc>
        <w:tc>
          <w:tcPr>
            <w:tcW w:w="4536" w:type="dxa"/>
          </w:tcPr>
          <w:p w14:paraId="53C394A6" w14:textId="77777777" w:rsidR="00AD3DD6" w:rsidRDefault="00AD3DD6" w:rsidP="0082596B">
            <w:pPr>
              <w:pStyle w:val="Bullets"/>
              <w:numPr>
                <w:ilvl w:val="0"/>
                <w:numId w:val="0"/>
              </w:numPr>
              <w:spacing w:before="0" w:after="0" w:line="360" w:lineRule="auto"/>
              <w:ind w:right="-8"/>
              <w:rPr>
                <w:lang w:eastAsia="en-GB"/>
              </w:rPr>
            </w:pPr>
          </w:p>
        </w:tc>
      </w:tr>
    </w:tbl>
    <w:p w14:paraId="1D10C57A" w14:textId="77777777" w:rsidR="001C1CBF" w:rsidRPr="001C1CBF" w:rsidRDefault="001C1CBF" w:rsidP="0082596B">
      <w:pPr>
        <w:pStyle w:val="Bullets"/>
        <w:numPr>
          <w:ilvl w:val="0"/>
          <w:numId w:val="0"/>
        </w:numPr>
        <w:spacing w:before="0" w:after="0" w:line="360" w:lineRule="auto"/>
        <w:ind w:right="-8"/>
        <w:rPr>
          <w:lang w:eastAsia="en-GB"/>
        </w:rPr>
      </w:pPr>
    </w:p>
    <w:p w14:paraId="036E90F0" w14:textId="55FEB6B1" w:rsidR="00EC4A41" w:rsidRDefault="001A7BFE" w:rsidP="0082596B">
      <w:pPr>
        <w:pStyle w:val="Numberedlist"/>
        <w:ind w:right="-8"/>
        <w:rPr>
          <w:lang w:eastAsia="en-GB"/>
        </w:rPr>
      </w:pPr>
      <w:r>
        <w:rPr>
          <w:lang w:eastAsia="en-GB"/>
        </w:rPr>
        <w:t>As part of your presentation</w:t>
      </w:r>
      <w:r w:rsidR="00E72EFF">
        <w:rPr>
          <w:lang w:eastAsia="en-GB"/>
        </w:rPr>
        <w:t>,</w:t>
      </w:r>
      <w:r>
        <w:rPr>
          <w:lang w:eastAsia="en-GB"/>
        </w:rPr>
        <w:t xml:space="preserve"> include a comparison with another catering company in your area</w:t>
      </w:r>
      <w:r w:rsidR="00EC4A41">
        <w:rPr>
          <w:lang w:eastAsia="en-GB"/>
        </w:rPr>
        <w:t>.</w:t>
      </w:r>
      <w:r>
        <w:rPr>
          <w:lang w:eastAsia="en-GB"/>
        </w:rPr>
        <w:t xml:space="preserve"> </w:t>
      </w:r>
    </w:p>
    <w:p w14:paraId="2DF5C476" w14:textId="77777777" w:rsidR="00AD3DD6" w:rsidRDefault="00AD3DD6" w:rsidP="0082596B">
      <w:pPr>
        <w:pStyle w:val="Numberedlist"/>
        <w:numPr>
          <w:ilvl w:val="0"/>
          <w:numId w:val="0"/>
        </w:numPr>
        <w:ind w:left="397" w:right="-8"/>
        <w:rPr>
          <w:lang w:eastAsia="en-GB"/>
        </w:rPr>
      </w:pPr>
    </w:p>
    <w:p w14:paraId="0780AB08" w14:textId="35229A49" w:rsidR="00EC4A41" w:rsidRPr="001C41DF" w:rsidRDefault="00AD3DD6" w:rsidP="0082596B">
      <w:pPr>
        <w:pStyle w:val="Text"/>
        <w:spacing w:before="0" w:after="0" w:line="360" w:lineRule="auto"/>
        <w:ind w:left="426" w:right="-8" w:hanging="426"/>
        <w:rPr>
          <w:lang w:eastAsia="en-GB"/>
        </w:rPr>
      </w:pPr>
      <w:r w:rsidRPr="00E72EFF">
        <w:rPr>
          <w:lang w:eastAsia="en-GB"/>
        </w:rPr>
        <w:t>(a)</w:t>
      </w:r>
      <w:r w:rsidRPr="00E72EFF">
        <w:rPr>
          <w:lang w:eastAsia="en-GB"/>
        </w:rPr>
        <w:tab/>
      </w:r>
      <w:r w:rsidR="00EC4A41" w:rsidRPr="001C41DF">
        <w:rPr>
          <w:lang w:eastAsia="en-GB"/>
        </w:rPr>
        <w:t>Note down:</w:t>
      </w:r>
    </w:p>
    <w:p w14:paraId="0EAD81B0" w14:textId="7835310F" w:rsidR="001C41DF" w:rsidRDefault="00EC4A41" w:rsidP="0082596B">
      <w:pPr>
        <w:pStyle w:val="Bullets"/>
        <w:ind w:right="-8"/>
        <w:rPr>
          <w:lang w:eastAsia="en-GB"/>
        </w:rPr>
      </w:pPr>
      <w:r>
        <w:rPr>
          <w:lang w:eastAsia="en-GB"/>
        </w:rPr>
        <w:t>whether the company you have selected is a social enterprise company</w:t>
      </w:r>
    </w:p>
    <w:p w14:paraId="7FF93B6B" w14:textId="5B2ED50A" w:rsidR="001C41DF" w:rsidRDefault="00AD3DD6" w:rsidP="0082596B">
      <w:pPr>
        <w:pStyle w:val="Bullets"/>
        <w:numPr>
          <w:ilvl w:val="0"/>
          <w:numId w:val="0"/>
        </w:numPr>
        <w:spacing w:before="0" w:after="0" w:line="360" w:lineRule="auto"/>
        <w:ind w:left="397" w:right="-8"/>
        <w:rPr>
          <w:u w:val="single"/>
          <w:lang w:eastAsia="en-GB"/>
        </w:rPr>
      </w:pP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 w:rsidR="0082596B">
        <w:rPr>
          <w:u w:val="single"/>
          <w:lang w:eastAsia="en-GB"/>
        </w:rPr>
        <w:tab/>
      </w:r>
    </w:p>
    <w:p w14:paraId="1B751CE7" w14:textId="77777777" w:rsidR="00AD3DD6" w:rsidRDefault="00AD3DD6" w:rsidP="0082596B">
      <w:pPr>
        <w:pStyle w:val="Bullets"/>
        <w:numPr>
          <w:ilvl w:val="0"/>
          <w:numId w:val="0"/>
        </w:numPr>
        <w:spacing w:before="0" w:after="0" w:line="360" w:lineRule="auto"/>
        <w:ind w:left="397" w:right="-8"/>
        <w:rPr>
          <w:lang w:eastAsia="en-GB"/>
        </w:rPr>
      </w:pPr>
    </w:p>
    <w:p w14:paraId="351FFB73" w14:textId="6AB777A0" w:rsidR="00EC4A41" w:rsidRDefault="00EC4A41" w:rsidP="0082596B">
      <w:pPr>
        <w:pStyle w:val="Bullets"/>
        <w:spacing w:before="0" w:after="0" w:line="360" w:lineRule="auto"/>
        <w:ind w:right="-8"/>
        <w:rPr>
          <w:lang w:eastAsia="en-GB"/>
        </w:rPr>
      </w:pPr>
      <w:r>
        <w:rPr>
          <w:lang w:eastAsia="en-GB"/>
        </w:rPr>
        <w:lastRenderedPageBreak/>
        <w:t>how the companies are similar</w:t>
      </w:r>
    </w:p>
    <w:p w14:paraId="6ACF276F" w14:textId="5A97E590" w:rsidR="001C41DF" w:rsidRDefault="00AD3DD6" w:rsidP="0082596B">
      <w:pPr>
        <w:pStyle w:val="Bullets"/>
        <w:numPr>
          <w:ilvl w:val="0"/>
          <w:numId w:val="0"/>
        </w:numPr>
        <w:spacing w:before="0" w:after="0" w:line="360" w:lineRule="auto"/>
        <w:ind w:left="397" w:right="-8"/>
        <w:rPr>
          <w:u w:val="single"/>
          <w:lang w:eastAsia="en-GB"/>
        </w:rPr>
      </w:pP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 w:rsidR="0082596B">
        <w:rPr>
          <w:u w:val="single"/>
          <w:lang w:eastAsia="en-GB"/>
        </w:rPr>
        <w:tab/>
      </w:r>
      <w:r w:rsidR="0082596B">
        <w:rPr>
          <w:u w:val="single"/>
          <w:lang w:eastAsia="en-GB"/>
        </w:rPr>
        <w:tab/>
      </w:r>
    </w:p>
    <w:p w14:paraId="51AEA4A9" w14:textId="77777777" w:rsidR="00AD3DD6" w:rsidRDefault="00AD3DD6" w:rsidP="0082596B">
      <w:pPr>
        <w:pStyle w:val="Bullets"/>
        <w:numPr>
          <w:ilvl w:val="0"/>
          <w:numId w:val="0"/>
        </w:numPr>
        <w:spacing w:before="0" w:after="0" w:line="360" w:lineRule="auto"/>
        <w:ind w:left="397" w:right="-8"/>
        <w:rPr>
          <w:lang w:eastAsia="en-GB"/>
        </w:rPr>
      </w:pPr>
    </w:p>
    <w:p w14:paraId="614FB4C3" w14:textId="28B56349" w:rsidR="001A7BFE" w:rsidRDefault="00EC4A41" w:rsidP="0082596B">
      <w:pPr>
        <w:pStyle w:val="Bullets"/>
        <w:spacing w:before="0" w:after="0" w:line="360" w:lineRule="auto"/>
        <w:ind w:right="-8"/>
        <w:rPr>
          <w:lang w:eastAsia="en-GB"/>
        </w:rPr>
      </w:pPr>
      <w:r>
        <w:rPr>
          <w:lang w:eastAsia="en-GB"/>
        </w:rPr>
        <w:t>how they are different</w:t>
      </w:r>
    </w:p>
    <w:p w14:paraId="49D69074" w14:textId="104E9976" w:rsidR="001A7BFE" w:rsidRPr="00E72EFF" w:rsidRDefault="00AD3DD6" w:rsidP="0082596B">
      <w:pPr>
        <w:pStyle w:val="Bullets"/>
        <w:numPr>
          <w:ilvl w:val="0"/>
          <w:numId w:val="0"/>
        </w:numPr>
        <w:spacing w:before="0" w:after="0" w:line="360" w:lineRule="auto"/>
        <w:ind w:left="397" w:right="-8"/>
        <w:rPr>
          <w:u w:val="single"/>
          <w:lang w:eastAsia="en-GB"/>
        </w:rPr>
      </w:pP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 w:rsidR="0082596B">
        <w:rPr>
          <w:u w:val="single"/>
          <w:lang w:eastAsia="en-GB"/>
        </w:rPr>
        <w:tab/>
      </w:r>
      <w:r w:rsidR="0082596B">
        <w:rPr>
          <w:u w:val="single"/>
          <w:lang w:eastAsia="en-GB"/>
        </w:rPr>
        <w:tab/>
      </w:r>
    </w:p>
    <w:p w14:paraId="56D5B1C4" w14:textId="77777777" w:rsidR="001C41DF" w:rsidRDefault="001C41DF" w:rsidP="0082596B">
      <w:pPr>
        <w:pStyle w:val="Text"/>
        <w:spacing w:before="0" w:after="0" w:line="360" w:lineRule="auto"/>
        <w:ind w:left="426" w:right="-8" w:hanging="426"/>
        <w:rPr>
          <w:lang w:eastAsia="en-GB"/>
        </w:rPr>
      </w:pPr>
    </w:p>
    <w:p w14:paraId="15609442" w14:textId="414F28D3" w:rsidR="00A0312D" w:rsidRDefault="00AD3DD6" w:rsidP="0082596B">
      <w:pPr>
        <w:pStyle w:val="Text"/>
        <w:spacing w:before="0" w:after="0" w:line="360" w:lineRule="auto"/>
        <w:ind w:left="426" w:right="-8" w:hanging="426"/>
      </w:pPr>
      <w:r>
        <w:rPr>
          <w:lang w:eastAsia="en-GB"/>
        </w:rPr>
        <w:t>(b)</w:t>
      </w:r>
      <w:r>
        <w:rPr>
          <w:lang w:eastAsia="en-GB"/>
        </w:rPr>
        <w:tab/>
      </w:r>
      <w:r w:rsidR="00710D24" w:rsidRPr="001C41DF">
        <w:rPr>
          <w:lang w:eastAsia="en-GB"/>
        </w:rPr>
        <w:t>Jot</w:t>
      </w:r>
      <w:r w:rsidR="00710D24">
        <w:rPr>
          <w:lang w:eastAsia="en-GB"/>
        </w:rPr>
        <w:t xml:space="preserve"> down what you think makes each company successful</w:t>
      </w:r>
      <w:r w:rsidR="001A7BFE">
        <w:rPr>
          <w:lang w:eastAsia="en-GB"/>
        </w:rPr>
        <w:t>.</w:t>
      </w:r>
      <w:r w:rsidR="00710D24">
        <w:rPr>
          <w:lang w:eastAsia="en-GB"/>
        </w:rPr>
        <w:t xml:space="preserve"> You can use the </w:t>
      </w:r>
      <w:r w:rsidR="00E72EFF">
        <w:rPr>
          <w:lang w:eastAsia="en-GB"/>
        </w:rPr>
        <w:t>space below</w:t>
      </w:r>
      <w:r w:rsidR="00710D24">
        <w:rPr>
          <w:lang w:eastAsia="en-GB"/>
        </w:rPr>
        <w:t xml:space="preserve"> for your notes.</w:t>
      </w:r>
    </w:p>
    <w:sectPr w:rsidR="00A0312D" w:rsidSect="0090455A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843" w:right="1418" w:bottom="1021" w:left="851" w:header="0" w:footer="567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697BE0" w16cid:durableId="1D738BD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172576" w14:textId="77777777" w:rsidR="00FB3A7F" w:rsidRDefault="00FB3A7F">
      <w:r>
        <w:separator/>
      </w:r>
    </w:p>
  </w:endnote>
  <w:endnote w:type="continuationSeparator" w:id="0">
    <w:p w14:paraId="600C0500" w14:textId="77777777" w:rsidR="00FB3A7F" w:rsidRDefault="00FB3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F382C" w14:textId="77777777" w:rsidR="00F5612F" w:rsidRDefault="00FE6077" w:rsidP="00F5612F">
    <w:pPr>
      <w:framePr w:h="284" w:hRule="exact" w:hSpace="397" w:wrap="around" w:vAnchor="text" w:hAnchor="page" w:xAlign="outside" w:y="1"/>
    </w:pPr>
    <w:r w:rsidRPr="00EE1556">
      <w:rPr>
        <w:rStyle w:val="PageNumber"/>
        <w:sz w:val="20"/>
      </w:rPr>
      <w:fldChar w:fldCharType="begin"/>
    </w:r>
    <w:r w:rsidR="00F5612F" w:rsidRPr="00EE1556">
      <w:rPr>
        <w:rStyle w:val="PageNumber"/>
        <w:sz w:val="20"/>
      </w:rPr>
      <w:instrText xml:space="preserve"> PAGE </w:instrText>
    </w:r>
    <w:r w:rsidRPr="00EE1556">
      <w:rPr>
        <w:rStyle w:val="PageNumber"/>
        <w:sz w:val="20"/>
      </w:rPr>
      <w:fldChar w:fldCharType="separate"/>
    </w:r>
    <w:r w:rsidR="00620E98">
      <w:rPr>
        <w:rStyle w:val="PageNumber"/>
        <w:noProof/>
        <w:sz w:val="20"/>
      </w:rPr>
      <w:t>2</w:t>
    </w:r>
    <w:r w:rsidRPr="00EE1556">
      <w:rPr>
        <w:rStyle w:val="PageNumber"/>
        <w:sz w:val="20"/>
      </w:rPr>
      <w:fldChar w:fldCharType="end"/>
    </w:r>
  </w:p>
  <w:p w14:paraId="7D6AE4CB" w14:textId="77777777" w:rsidR="00F5612F" w:rsidRDefault="00F5612F" w:rsidP="00F5612F">
    <w:pPr>
      <w:pStyle w:val="Footer"/>
    </w:pPr>
    <w:r w:rsidRPr="00EE6625">
      <w:t xml:space="preserve">© Pearson </w:t>
    </w:r>
    <w:r w:rsidRPr="00EE6625">
      <w:rPr>
        <w:noProof/>
        <w:szCs w:val="50"/>
        <w:lang w:eastAsia="en-GB"/>
      </w:rPr>
      <w:t>Education</w:t>
    </w:r>
    <w:r w:rsidRPr="00EE6625">
      <w:t xml:space="preserve"> Ltd 201</w:t>
    </w:r>
    <w:r w:rsidR="00354351">
      <w:t>7</w:t>
    </w:r>
    <w:r w:rsidRPr="00EE6625">
      <w:t xml:space="preserve">. Copying permitted for purchasing institution only. This </w:t>
    </w:r>
    <w:r>
      <w:t>material is not copyright free.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FB354" w14:textId="124F2C20" w:rsidR="00F5612F" w:rsidRDefault="00FE6077" w:rsidP="00F5612F">
    <w:pPr>
      <w:framePr w:h="284" w:hRule="exact" w:hSpace="397" w:wrap="around" w:vAnchor="text" w:hAnchor="page" w:xAlign="outside" w:y="1"/>
    </w:pPr>
    <w:r w:rsidRPr="00EE1556">
      <w:rPr>
        <w:rStyle w:val="PageNumber"/>
        <w:sz w:val="20"/>
      </w:rPr>
      <w:fldChar w:fldCharType="begin"/>
    </w:r>
    <w:r w:rsidR="00F5612F" w:rsidRPr="00EE1556">
      <w:rPr>
        <w:rStyle w:val="PageNumber"/>
        <w:sz w:val="20"/>
      </w:rPr>
      <w:instrText xml:space="preserve"> PAGE </w:instrText>
    </w:r>
    <w:r w:rsidRPr="00EE1556">
      <w:rPr>
        <w:rStyle w:val="PageNumber"/>
        <w:sz w:val="20"/>
      </w:rPr>
      <w:fldChar w:fldCharType="separate"/>
    </w:r>
    <w:r w:rsidR="00FC3FAB">
      <w:rPr>
        <w:rStyle w:val="PageNumber"/>
        <w:noProof/>
        <w:sz w:val="20"/>
      </w:rPr>
      <w:t>2</w:t>
    </w:r>
    <w:r w:rsidRPr="00EE1556">
      <w:rPr>
        <w:rStyle w:val="PageNumber"/>
        <w:sz w:val="20"/>
      </w:rPr>
      <w:fldChar w:fldCharType="end"/>
    </w:r>
  </w:p>
  <w:p w14:paraId="172F8D76" w14:textId="7F8C8F20" w:rsidR="00F5612F" w:rsidRDefault="00F5612F" w:rsidP="00F5612F">
    <w:pPr>
      <w:pStyle w:val="Footer"/>
    </w:pPr>
    <w:r w:rsidRPr="00EE6625">
      <w:t xml:space="preserve">© Pearson </w:t>
    </w:r>
    <w:r w:rsidRPr="00EE6625">
      <w:rPr>
        <w:noProof/>
        <w:szCs w:val="50"/>
        <w:lang w:eastAsia="en-GB"/>
      </w:rPr>
      <w:t>Education</w:t>
    </w:r>
    <w:r>
      <w:t xml:space="preserve"> Ltd 201</w:t>
    </w:r>
    <w:r w:rsidR="000B2792">
      <w:t>8</w:t>
    </w:r>
    <w:r w:rsidRPr="00EE6625">
      <w:t xml:space="preserve">. Copying permitted for purchasing institution only. This </w:t>
    </w:r>
    <w:r>
      <w:t>material is not copyright free.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EB1367" w14:textId="77777777" w:rsidR="00FB3A7F" w:rsidRDefault="00FB3A7F">
      <w:r>
        <w:separator/>
      </w:r>
    </w:p>
  </w:footnote>
  <w:footnote w:type="continuationSeparator" w:id="0">
    <w:p w14:paraId="36EE2191" w14:textId="77777777" w:rsidR="00FB3A7F" w:rsidRDefault="00FB3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50115" w14:textId="77777777" w:rsidR="00F5612F" w:rsidRPr="00997F5E" w:rsidRDefault="00997F5E" w:rsidP="00997F5E">
    <w:pPr>
      <w:pStyle w:val="Header"/>
    </w:pPr>
    <w:r w:rsidRPr="00997F5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D7E7FA" wp14:editId="71EB2B52">
              <wp:simplePos x="0" y="0"/>
              <wp:positionH relativeFrom="page">
                <wp:posOffset>435083</wp:posOffset>
              </wp:positionH>
              <wp:positionV relativeFrom="page">
                <wp:posOffset>824506</wp:posOffset>
              </wp:positionV>
              <wp:extent cx="5020310" cy="329565"/>
              <wp:effectExtent l="3175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031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BB52DB" w14:textId="77777777" w:rsidR="00997F5E" w:rsidRPr="006F19A1" w:rsidRDefault="00997F5E" w:rsidP="00245B76">
                          <w:pPr>
                            <w:pStyle w:val="Unithead"/>
                          </w:pPr>
                          <w:r w:rsidRPr="006D67FA">
                            <w:t>Unit</w:t>
                          </w:r>
                          <w:r w:rsidRPr="009B4A04">
                            <w:t xml:space="preserve"> </w:t>
                          </w:r>
                          <w:r>
                            <w:t>x</w:t>
                          </w:r>
                          <w:r w:rsidRPr="009B4A04">
                            <w:t xml:space="preserve">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D7E7F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4.25pt;margin-top:64.9pt;width:395.3pt;height:25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" filled="f" stroked="f">
              <v:textbox inset="0,0,0,0">
                <w:txbxContent>
                  <w:p w14:paraId="62BB52DB" w14:textId="77777777" w:rsidR="00997F5E" w:rsidRPr="006F19A1" w:rsidRDefault="00997F5E" w:rsidP="00245B76">
                    <w:pPr>
                      <w:pStyle w:val="Unithead"/>
                    </w:pPr>
                    <w:r w:rsidRPr="006D67FA">
                      <w:t>Unit</w:t>
                    </w:r>
                    <w:r w:rsidRPr="009B4A04">
                      <w:t xml:space="preserve"> </w:t>
                    </w:r>
                    <w:r>
                      <w:t>x</w:t>
                    </w:r>
                    <w:r w:rsidRPr="009B4A04">
                      <w:t xml:space="preserve">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45B76">
      <w:rPr>
        <w:noProof/>
        <w:lang w:eastAsia="en-GB"/>
      </w:rPr>
      <w:drawing>
        <wp:anchor distT="0" distB="0" distL="114300" distR="114300" simplePos="0" relativeHeight="251667456" behindDoc="1" locked="1" layoutInCell="1" allowOverlap="1" wp14:anchorId="65E9F042" wp14:editId="5AB2FD6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691640"/>
          <wp:effectExtent l="0" t="0" r="3175" b="3810"/>
          <wp:wrapNone/>
          <wp:docPr id="11" name="Picture 11" descr="BTEC Tech Award Health and Social C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TEC_BANNER_H&amp;SC_PORTRA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69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29BC7" w14:textId="067B3E65" w:rsidR="00F5612F" w:rsidRPr="00EE6625" w:rsidRDefault="0082596B" w:rsidP="00062505">
    <w:pPr>
      <w:pStyle w:val="Header"/>
      <w:ind w:left="-993"/>
      <w:jc w:val="left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D95746B" wp14:editId="4F5EEFA6">
              <wp:simplePos x="0" y="0"/>
              <wp:positionH relativeFrom="column">
                <wp:posOffset>4743873</wp:posOffset>
              </wp:positionH>
              <wp:positionV relativeFrom="paragraph">
                <wp:posOffset>819150</wp:posOffset>
              </wp:positionV>
              <wp:extent cx="2162175" cy="31432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EEEC97" w14:textId="028DD61D" w:rsidR="00AD3DD6" w:rsidRDefault="00AD3DD6" w:rsidP="00E72EFF">
                          <w:pPr>
                            <w:pStyle w:val="Unithead"/>
                            <w:jc w:val="right"/>
                          </w:pPr>
                          <w:r>
                            <w:t>Activity sheet 1.5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95746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73.55pt;margin-top:64.5pt;width:170.2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" filled="f" stroked="f">
              <v:textbox>
                <w:txbxContent>
                  <w:p w14:paraId="14EEEC97" w14:textId="028DD61D" w:rsidR="00AD3DD6" w:rsidRDefault="00AD3DD6" w:rsidP="00E72EFF">
                    <w:pPr>
                      <w:pStyle w:val="Unithead"/>
                      <w:jc w:val="right"/>
                    </w:pPr>
                    <w:r>
                      <w:t>Activity sheet 1.5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581F92CF" wp14:editId="75EC5196">
              <wp:simplePos x="0" y="0"/>
              <wp:positionH relativeFrom="column">
                <wp:posOffset>-333587</wp:posOffset>
              </wp:positionH>
              <wp:positionV relativeFrom="paragraph">
                <wp:posOffset>819150</wp:posOffset>
              </wp:positionV>
              <wp:extent cx="2524125" cy="3524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4125" cy="352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924B03" w14:textId="0CD15BF9" w:rsidR="00AD3DD6" w:rsidRDefault="00AD3DD6" w:rsidP="00E72EFF">
                          <w:pPr>
                            <w:pStyle w:val="Unithead"/>
                          </w:pPr>
                          <w:r>
                            <w:t>Component 1: Exploring Enterprises</w:t>
                          </w:r>
                        </w:p>
                        <w:p w14:paraId="2963FE74" w14:textId="149AAC51" w:rsidR="00AD3DD6" w:rsidRDefault="00AD3DD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1F92CF" id="_x0000_s1028" type="#_x0000_t202" style="position:absolute;left:0;text-align:left;margin-left:-26.25pt;margin-top:64.5pt;width:198.75pt;height:27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" filled="f" stroked="f">
              <v:textbox>
                <w:txbxContent>
                  <w:p w14:paraId="4E924B03" w14:textId="0CD15BF9" w:rsidR="00AD3DD6" w:rsidRDefault="00AD3DD6" w:rsidP="00E72EFF">
                    <w:pPr>
                      <w:pStyle w:val="Unithead"/>
                    </w:pPr>
                    <w:r>
                      <w:t>Component 1: Exploring Enterprises</w:t>
                    </w:r>
                  </w:p>
                  <w:p w14:paraId="2963FE74" w14:textId="149AAC51" w:rsidR="00AD3DD6" w:rsidRDefault="00AD3DD6"/>
                </w:txbxContent>
              </v:textbox>
              <w10:wrap type="square"/>
            </v:shape>
          </w:pict>
        </mc:Fallback>
      </mc:AlternateContent>
    </w:r>
    <w:r w:rsidR="00A548BB" w:rsidRPr="00A548BB">
      <w:rPr>
        <w:noProof/>
        <w:lang w:eastAsia="en-GB"/>
      </w:rPr>
      <w:drawing>
        <wp:inline distT="0" distB="0" distL="0" distR="0" wp14:anchorId="1FB021B3" wp14:editId="43099C3B">
          <wp:extent cx="7690311" cy="1724025"/>
          <wp:effectExtent l="0" t="0" r="6350" b="0"/>
          <wp:docPr id="1" name="Picture 1" descr="\\192.168.0.251\Pearson\BTEC Tech Awards\Templates\BTEC_BANNER_ENTE_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0.251\Pearson\BTEC Tech Awards\Templates\BTEC_BANNER_ENTE_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4775" cy="1725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F80DB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5CDC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24B8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EA8F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34F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5621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3463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4AE0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70C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48CF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053CA"/>
    <w:multiLevelType w:val="multilevel"/>
    <w:tmpl w:val="52FCEBE4"/>
    <w:styleLink w:val="Listroman"/>
    <w:lvl w:ilvl="0">
      <w:start w:val="1"/>
      <w:numFmt w:val="lowerRoman"/>
      <w:lvlText w:val="(%1)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74"/>
        </w:tabs>
        <w:ind w:left="187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34"/>
        </w:tabs>
        <w:ind w:left="22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94"/>
        </w:tabs>
        <w:ind w:left="25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54"/>
        </w:tabs>
        <w:ind w:left="29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4"/>
        </w:tabs>
        <w:ind w:left="33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74"/>
        </w:tabs>
        <w:ind w:left="3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34"/>
        </w:tabs>
        <w:ind w:left="4034" w:hanging="360"/>
      </w:pPr>
      <w:rPr>
        <w:rFonts w:hint="default"/>
      </w:rPr>
    </w:lvl>
  </w:abstractNum>
  <w:abstractNum w:abstractNumId="11" w15:restartNumberingAfterBreak="0">
    <w:nsid w:val="19410486"/>
    <w:multiLevelType w:val="hybridMultilevel"/>
    <w:tmpl w:val="64405E50"/>
    <w:lvl w:ilvl="0" w:tplc="C0F4EE38">
      <w:start w:val="1"/>
      <w:numFmt w:val="bullet"/>
      <w:pStyle w:val="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0290E"/>
    <w:multiLevelType w:val="multilevel"/>
    <w:tmpl w:val="514A0C56"/>
    <w:numStyleLink w:val="Listnum"/>
  </w:abstractNum>
  <w:abstractNum w:abstractNumId="13" w15:restartNumberingAfterBreak="0">
    <w:nsid w:val="2A634C4B"/>
    <w:multiLevelType w:val="hybridMultilevel"/>
    <w:tmpl w:val="CDCEF14E"/>
    <w:lvl w:ilvl="0" w:tplc="CD469880">
      <w:start w:val="1"/>
      <w:numFmt w:val="bullet"/>
      <w:pStyle w:val="Feature1textbullets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504ED"/>
    <w:multiLevelType w:val="multilevel"/>
    <w:tmpl w:val="B172DB92"/>
    <w:styleLink w:val="Listnumbered"/>
    <w:lvl w:ilvl="0">
      <w:start w:val="1"/>
      <w:numFmt w:val="decimal"/>
      <w:pStyle w:val="Numberedlist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0"/>
      </w:rPr>
    </w:lvl>
    <w:lvl w:ilvl="1">
      <w:start w:val="1"/>
      <w:numFmt w:val="lowerLetter"/>
      <w:pStyle w:val="Alphalis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Romanlist"/>
      <w:lvlText w:val="(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33F3715"/>
    <w:multiLevelType w:val="multilevel"/>
    <w:tmpl w:val="514A0C56"/>
    <w:numStyleLink w:val="Listnum"/>
  </w:abstractNum>
  <w:abstractNum w:abstractNumId="16" w15:restartNumberingAfterBreak="0">
    <w:nsid w:val="4DFA446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E3F0E76"/>
    <w:multiLevelType w:val="multilevel"/>
    <w:tmpl w:val="B172DB92"/>
    <w:numStyleLink w:val="Listnumbered"/>
  </w:abstractNum>
  <w:abstractNum w:abstractNumId="18" w15:restartNumberingAfterBreak="0">
    <w:nsid w:val="697B65A6"/>
    <w:multiLevelType w:val="multilevel"/>
    <w:tmpl w:val="A83A6C7E"/>
    <w:styleLink w:val="Listfeature"/>
    <w:lvl w:ilvl="0">
      <w:start w:val="1"/>
      <w:numFmt w:val="decimal"/>
      <w:pStyle w:val="Feature1textnumberedlist"/>
      <w:lvlText w:val="%1."/>
      <w:lvlJc w:val="left"/>
      <w:pPr>
        <w:tabs>
          <w:tab w:val="num" w:pos="505"/>
        </w:tabs>
        <w:ind w:left="505" w:hanging="397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7246464C"/>
    <w:multiLevelType w:val="hybridMultilevel"/>
    <w:tmpl w:val="CC208AD4"/>
    <w:lvl w:ilvl="0" w:tplc="C80281E6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6E226D"/>
    <w:multiLevelType w:val="multilevel"/>
    <w:tmpl w:val="804A1F3E"/>
    <w:styleLink w:val="Listalpha"/>
    <w:lvl w:ilvl="0">
      <w:start w:val="1"/>
      <w:numFmt w:val="lowerLetter"/>
      <w:lvlText w:val="(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75E357D0"/>
    <w:multiLevelType w:val="hybridMultilevel"/>
    <w:tmpl w:val="2C4CD9F0"/>
    <w:lvl w:ilvl="0" w:tplc="727A0CA2">
      <w:start w:val="1"/>
      <w:numFmt w:val="bullet"/>
      <w:pStyle w:val="Feature2textbullets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30377C"/>
    <w:multiLevelType w:val="multilevel"/>
    <w:tmpl w:val="514A0C56"/>
    <w:styleLink w:val="Listnum"/>
    <w:lvl w:ilvl="0">
      <w:start w:val="1"/>
      <w:numFmt w:val="decimal"/>
      <w:pStyle w:val="Feature2textnumberedlist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2"/>
  </w:num>
  <w:num w:numId="2">
    <w:abstractNumId w:val="20"/>
  </w:num>
  <w:num w:numId="3">
    <w:abstractNumId w:val="10"/>
  </w:num>
  <w:num w:numId="4">
    <w:abstractNumId w:val="21"/>
  </w:num>
  <w:num w:numId="5">
    <w:abstractNumId w:val="13"/>
  </w:num>
  <w:num w:numId="6">
    <w:abstractNumId w:val="15"/>
  </w:num>
  <w:num w:numId="7">
    <w:abstractNumId w:val="12"/>
  </w:num>
  <w:num w:numId="8">
    <w:abstractNumId w:val="18"/>
  </w:num>
  <w:num w:numId="9">
    <w:abstractNumId w:val="11"/>
  </w:num>
  <w:num w:numId="10">
    <w:abstractNumId w:val="19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</w:num>
  <w:num w:numId="22">
    <w:abstractNumId w:val="14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55"/>
    <w:rsid w:val="00013EBA"/>
    <w:rsid w:val="00021FF2"/>
    <w:rsid w:val="000236CF"/>
    <w:rsid w:val="00030456"/>
    <w:rsid w:val="00031E18"/>
    <w:rsid w:val="00045DA5"/>
    <w:rsid w:val="00047D2F"/>
    <w:rsid w:val="000576B1"/>
    <w:rsid w:val="0006076B"/>
    <w:rsid w:val="00062505"/>
    <w:rsid w:val="000661B6"/>
    <w:rsid w:val="000677FD"/>
    <w:rsid w:val="00082B21"/>
    <w:rsid w:val="00086635"/>
    <w:rsid w:val="000B163A"/>
    <w:rsid w:val="000B2792"/>
    <w:rsid w:val="000B762E"/>
    <w:rsid w:val="000C168A"/>
    <w:rsid w:val="000E5A21"/>
    <w:rsid w:val="0011134D"/>
    <w:rsid w:val="0012099F"/>
    <w:rsid w:val="0013523E"/>
    <w:rsid w:val="00142DEA"/>
    <w:rsid w:val="00143EF8"/>
    <w:rsid w:val="00162E8C"/>
    <w:rsid w:val="00162EAC"/>
    <w:rsid w:val="00174D10"/>
    <w:rsid w:val="00174FF8"/>
    <w:rsid w:val="00175161"/>
    <w:rsid w:val="00175188"/>
    <w:rsid w:val="00175F56"/>
    <w:rsid w:val="00181A74"/>
    <w:rsid w:val="001A1E28"/>
    <w:rsid w:val="001A647E"/>
    <w:rsid w:val="001A7BFE"/>
    <w:rsid w:val="001B7DDF"/>
    <w:rsid w:val="001C1CBF"/>
    <w:rsid w:val="001C41DF"/>
    <w:rsid w:val="00202F8B"/>
    <w:rsid w:val="0020630D"/>
    <w:rsid w:val="002074A3"/>
    <w:rsid w:val="00231983"/>
    <w:rsid w:val="00245B76"/>
    <w:rsid w:val="002513DB"/>
    <w:rsid w:val="00276764"/>
    <w:rsid w:val="00277406"/>
    <w:rsid w:val="00285B46"/>
    <w:rsid w:val="002A6EF7"/>
    <w:rsid w:val="002B5D8F"/>
    <w:rsid w:val="002F0089"/>
    <w:rsid w:val="00312B15"/>
    <w:rsid w:val="0031734E"/>
    <w:rsid w:val="00354351"/>
    <w:rsid w:val="00357838"/>
    <w:rsid w:val="00381C9A"/>
    <w:rsid w:val="003B42E1"/>
    <w:rsid w:val="003B43C2"/>
    <w:rsid w:val="003C1D6E"/>
    <w:rsid w:val="003F1E67"/>
    <w:rsid w:val="00400999"/>
    <w:rsid w:val="00417E55"/>
    <w:rsid w:val="00444102"/>
    <w:rsid w:val="004850BE"/>
    <w:rsid w:val="00491C42"/>
    <w:rsid w:val="004933F0"/>
    <w:rsid w:val="00497DD7"/>
    <w:rsid w:val="004A629C"/>
    <w:rsid w:val="004B6267"/>
    <w:rsid w:val="004D0153"/>
    <w:rsid w:val="005126D5"/>
    <w:rsid w:val="00517E57"/>
    <w:rsid w:val="005349C7"/>
    <w:rsid w:val="00547967"/>
    <w:rsid w:val="00572DCD"/>
    <w:rsid w:val="005A0D81"/>
    <w:rsid w:val="005B3EDE"/>
    <w:rsid w:val="005D1F88"/>
    <w:rsid w:val="005F1B49"/>
    <w:rsid w:val="005F7833"/>
    <w:rsid w:val="00620E98"/>
    <w:rsid w:val="00637389"/>
    <w:rsid w:val="00640F2E"/>
    <w:rsid w:val="006453A0"/>
    <w:rsid w:val="00656ADD"/>
    <w:rsid w:val="0067173A"/>
    <w:rsid w:val="00680242"/>
    <w:rsid w:val="006814C6"/>
    <w:rsid w:val="006B1E43"/>
    <w:rsid w:val="006B7385"/>
    <w:rsid w:val="006D6F5D"/>
    <w:rsid w:val="006F7A1C"/>
    <w:rsid w:val="00701A09"/>
    <w:rsid w:val="00705089"/>
    <w:rsid w:val="00710D24"/>
    <w:rsid w:val="0071428E"/>
    <w:rsid w:val="00722631"/>
    <w:rsid w:val="00737AE6"/>
    <w:rsid w:val="0074651E"/>
    <w:rsid w:val="00756601"/>
    <w:rsid w:val="0076025B"/>
    <w:rsid w:val="007748BD"/>
    <w:rsid w:val="00794473"/>
    <w:rsid w:val="0079660C"/>
    <w:rsid w:val="0079733B"/>
    <w:rsid w:val="007A603D"/>
    <w:rsid w:val="007C011A"/>
    <w:rsid w:val="007C1C3D"/>
    <w:rsid w:val="007C232A"/>
    <w:rsid w:val="007C31CE"/>
    <w:rsid w:val="00803D83"/>
    <w:rsid w:val="008044AF"/>
    <w:rsid w:val="0082596B"/>
    <w:rsid w:val="00837382"/>
    <w:rsid w:val="00857662"/>
    <w:rsid w:val="008652A4"/>
    <w:rsid w:val="00874E63"/>
    <w:rsid w:val="00876A71"/>
    <w:rsid w:val="00883F9E"/>
    <w:rsid w:val="0088567F"/>
    <w:rsid w:val="00887E6E"/>
    <w:rsid w:val="008B5D4A"/>
    <w:rsid w:val="008B7882"/>
    <w:rsid w:val="008C0B57"/>
    <w:rsid w:val="008C4AE2"/>
    <w:rsid w:val="008E6F0D"/>
    <w:rsid w:val="008F21A0"/>
    <w:rsid w:val="00901260"/>
    <w:rsid w:val="0090455A"/>
    <w:rsid w:val="00906AF2"/>
    <w:rsid w:val="009129F0"/>
    <w:rsid w:val="00917FB6"/>
    <w:rsid w:val="00920EF3"/>
    <w:rsid w:val="00930220"/>
    <w:rsid w:val="0093066D"/>
    <w:rsid w:val="00936BD2"/>
    <w:rsid w:val="009450EC"/>
    <w:rsid w:val="009643DE"/>
    <w:rsid w:val="00975BCA"/>
    <w:rsid w:val="00997F5E"/>
    <w:rsid w:val="009A2E7F"/>
    <w:rsid w:val="009B3839"/>
    <w:rsid w:val="009D4292"/>
    <w:rsid w:val="009E036B"/>
    <w:rsid w:val="009E243A"/>
    <w:rsid w:val="00A00359"/>
    <w:rsid w:val="00A017F1"/>
    <w:rsid w:val="00A0312D"/>
    <w:rsid w:val="00A05EF4"/>
    <w:rsid w:val="00A205DD"/>
    <w:rsid w:val="00A225DF"/>
    <w:rsid w:val="00A432F6"/>
    <w:rsid w:val="00A46FA0"/>
    <w:rsid w:val="00A548BB"/>
    <w:rsid w:val="00A548E0"/>
    <w:rsid w:val="00A62CFE"/>
    <w:rsid w:val="00A86AB2"/>
    <w:rsid w:val="00A945FC"/>
    <w:rsid w:val="00A978CE"/>
    <w:rsid w:val="00AB5067"/>
    <w:rsid w:val="00AD3DD6"/>
    <w:rsid w:val="00B00D8C"/>
    <w:rsid w:val="00B10A86"/>
    <w:rsid w:val="00B14A99"/>
    <w:rsid w:val="00B163E5"/>
    <w:rsid w:val="00B20442"/>
    <w:rsid w:val="00B27344"/>
    <w:rsid w:val="00B819B5"/>
    <w:rsid w:val="00B844B5"/>
    <w:rsid w:val="00B8633E"/>
    <w:rsid w:val="00BB3FC9"/>
    <w:rsid w:val="00BF38E9"/>
    <w:rsid w:val="00C059A8"/>
    <w:rsid w:val="00C113B4"/>
    <w:rsid w:val="00C45F44"/>
    <w:rsid w:val="00C71223"/>
    <w:rsid w:val="00C778FA"/>
    <w:rsid w:val="00C92EAB"/>
    <w:rsid w:val="00C97E2E"/>
    <w:rsid w:val="00CB168A"/>
    <w:rsid w:val="00CD1F2A"/>
    <w:rsid w:val="00CE6614"/>
    <w:rsid w:val="00CF2690"/>
    <w:rsid w:val="00D13078"/>
    <w:rsid w:val="00D1572A"/>
    <w:rsid w:val="00D37A33"/>
    <w:rsid w:val="00D715D4"/>
    <w:rsid w:val="00D75265"/>
    <w:rsid w:val="00D83582"/>
    <w:rsid w:val="00DA04C0"/>
    <w:rsid w:val="00DB7544"/>
    <w:rsid w:val="00DC05E4"/>
    <w:rsid w:val="00DD08AB"/>
    <w:rsid w:val="00DD2CDE"/>
    <w:rsid w:val="00DD58B4"/>
    <w:rsid w:val="00DF6FF9"/>
    <w:rsid w:val="00E1572F"/>
    <w:rsid w:val="00E15F8D"/>
    <w:rsid w:val="00E17FC8"/>
    <w:rsid w:val="00E23BF0"/>
    <w:rsid w:val="00E61C83"/>
    <w:rsid w:val="00E72EFF"/>
    <w:rsid w:val="00E84335"/>
    <w:rsid w:val="00E86352"/>
    <w:rsid w:val="00EA5F52"/>
    <w:rsid w:val="00EC4A41"/>
    <w:rsid w:val="00F20820"/>
    <w:rsid w:val="00F2454C"/>
    <w:rsid w:val="00F33B40"/>
    <w:rsid w:val="00F3500E"/>
    <w:rsid w:val="00F5612F"/>
    <w:rsid w:val="00F65C75"/>
    <w:rsid w:val="00F72A08"/>
    <w:rsid w:val="00F74E82"/>
    <w:rsid w:val="00F925D7"/>
    <w:rsid w:val="00FB3A7F"/>
    <w:rsid w:val="00FC3FAB"/>
    <w:rsid w:val="00FD3A3D"/>
    <w:rsid w:val="00FD6ADA"/>
    <w:rsid w:val="00FE6077"/>
    <w:rsid w:val="00FF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603DAE8E"/>
  <w15:docId w15:val="{324027BB-A218-4C76-9578-0D4CE244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unhideWhenUsed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nhideWhenUsed="1"/>
    <w:lsdException w:name="List 2" w:semiHidden="1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2F0089"/>
    <w:rPr>
      <w:sz w:val="24"/>
      <w:szCs w:val="24"/>
      <w:lang w:eastAsia="en-US"/>
    </w:rPr>
  </w:style>
  <w:style w:type="paragraph" w:styleId="Heading1">
    <w:name w:val="heading 1"/>
    <w:next w:val="Text"/>
    <w:link w:val="Heading1Char"/>
    <w:qFormat/>
    <w:rsid w:val="00A548BB"/>
    <w:pPr>
      <w:spacing w:before="240" w:after="240" w:line="600" w:lineRule="exact"/>
      <w:outlineLvl w:val="0"/>
    </w:pPr>
    <w:rPr>
      <w:rFonts w:ascii="Arial" w:hAnsi="Arial"/>
      <w:b/>
      <w:color w:val="DD9D2B"/>
      <w:sz w:val="50"/>
      <w:szCs w:val="50"/>
    </w:rPr>
  </w:style>
  <w:style w:type="paragraph" w:styleId="Heading2">
    <w:name w:val="heading 2"/>
    <w:next w:val="Text"/>
    <w:link w:val="Heading2Char"/>
    <w:qFormat/>
    <w:rsid w:val="00A548BB"/>
    <w:pPr>
      <w:spacing w:before="240" w:after="120"/>
      <w:outlineLvl w:val="1"/>
    </w:pPr>
    <w:rPr>
      <w:rFonts w:ascii="Arial" w:hAnsi="Arial"/>
      <w:b/>
      <w:color w:val="DD9D2B"/>
      <w:sz w:val="32"/>
      <w:szCs w:val="24"/>
      <w:lang w:eastAsia="en-US"/>
    </w:rPr>
  </w:style>
  <w:style w:type="paragraph" w:styleId="Heading3">
    <w:name w:val="heading 3"/>
    <w:next w:val="Text"/>
    <w:link w:val="Heading3Char"/>
    <w:qFormat/>
    <w:rsid w:val="00A548BB"/>
    <w:pPr>
      <w:spacing w:before="240" w:after="120"/>
      <w:ind w:right="851"/>
      <w:outlineLvl w:val="2"/>
    </w:pPr>
    <w:rPr>
      <w:rFonts w:ascii="Arial" w:hAnsi="Arial" w:cs="Arial"/>
      <w:b/>
      <w:color w:val="DD9D2B"/>
      <w:sz w:val="28"/>
      <w:szCs w:val="24"/>
      <w:lang w:eastAsia="en-US"/>
    </w:rPr>
  </w:style>
  <w:style w:type="paragraph" w:styleId="Heading4">
    <w:name w:val="heading 4"/>
    <w:next w:val="Text"/>
    <w:link w:val="Heading4Char"/>
    <w:qFormat/>
    <w:rsid w:val="002F0089"/>
    <w:pPr>
      <w:spacing w:before="240" w:after="120"/>
      <w:ind w:right="851"/>
      <w:outlineLvl w:val="3"/>
    </w:pPr>
    <w:rPr>
      <w:rFonts w:ascii="Arial" w:hAnsi="Arial" w:cs="Arial"/>
      <w:b/>
      <w:sz w:val="24"/>
      <w:szCs w:val="24"/>
      <w:lang w:eastAsia="en-US"/>
    </w:rPr>
  </w:style>
  <w:style w:type="paragraph" w:styleId="Heading5">
    <w:name w:val="heading 5"/>
    <w:next w:val="Text"/>
    <w:link w:val="Heading5Char"/>
    <w:semiHidden/>
    <w:qFormat/>
    <w:rsid w:val="00997F5E"/>
    <w:pPr>
      <w:keepNext/>
      <w:spacing w:before="240" w:after="120"/>
      <w:ind w:right="851"/>
      <w:outlineLvl w:val="4"/>
    </w:pPr>
    <w:rPr>
      <w:rFonts w:ascii="Arial" w:hAnsi="Arial" w:cs="Arial"/>
      <w:b/>
      <w:color w:val="4F57A6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071C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rsid w:val="001D7994"/>
    <w:pPr>
      <w:jc w:val="center"/>
    </w:pPr>
    <w:rPr>
      <w:rFonts w:ascii="Arial" w:hAnsi="Arial"/>
      <w:sz w:val="16"/>
      <w:szCs w:val="24"/>
      <w:lang w:eastAsia="en-US"/>
    </w:rPr>
  </w:style>
  <w:style w:type="paragraph" w:styleId="Header">
    <w:name w:val="header"/>
    <w:rsid w:val="001D7994"/>
    <w:pPr>
      <w:jc w:val="right"/>
    </w:pPr>
    <w:rPr>
      <w:rFonts w:ascii="Arial" w:hAnsi="Arial"/>
      <w:szCs w:val="24"/>
      <w:lang w:eastAsia="en-US"/>
    </w:rPr>
  </w:style>
  <w:style w:type="character" w:styleId="PageNumber">
    <w:name w:val="page number"/>
    <w:rsid w:val="00622545"/>
    <w:rPr>
      <w:rFonts w:ascii="Arial" w:hAnsi="Arial"/>
    </w:rPr>
  </w:style>
  <w:style w:type="paragraph" w:customStyle="1" w:styleId="Text">
    <w:name w:val="Text"/>
    <w:qFormat/>
    <w:rsid w:val="00CE62A7"/>
    <w:pPr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paragraph" w:customStyle="1" w:styleId="Bullets">
    <w:name w:val="Bullets"/>
    <w:qFormat/>
    <w:rsid w:val="00CE62A7"/>
    <w:pPr>
      <w:numPr>
        <w:numId w:val="9"/>
      </w:numPr>
      <w:tabs>
        <w:tab w:val="left" w:pos="397"/>
      </w:tabs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numbering" w:customStyle="1" w:styleId="Listnum">
    <w:name w:val="List num"/>
    <w:basedOn w:val="NoList"/>
    <w:semiHidden/>
    <w:rsid w:val="001E7FC4"/>
    <w:pPr>
      <w:numPr>
        <w:numId w:val="1"/>
      </w:numPr>
    </w:pPr>
  </w:style>
  <w:style w:type="character" w:customStyle="1" w:styleId="Feature2textChar">
    <w:name w:val="Feature 2 text Char"/>
    <w:link w:val="Feature2text"/>
    <w:rsid w:val="0013523E"/>
    <w:rPr>
      <w:rFonts w:ascii="Arial" w:hAnsi="Arial" w:cs="Arial"/>
      <w:szCs w:val="24"/>
      <w:lang w:eastAsia="en-US"/>
    </w:rPr>
  </w:style>
  <w:style w:type="paragraph" w:customStyle="1" w:styleId="Feature1head">
    <w:name w:val="Feature 1 head"/>
    <w:next w:val="Feature1text"/>
    <w:link w:val="Feature1headChar"/>
    <w:rsid w:val="008C4AE2"/>
    <w:pPr>
      <w:keepNext/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4F57A6"/>
      <w:spacing w:before="80" w:after="60"/>
      <w:ind w:left="108" w:right="851"/>
    </w:pPr>
    <w:rPr>
      <w:rFonts w:ascii="Arial" w:hAnsi="Arial" w:cs="Arial"/>
      <w:b/>
      <w:color w:val="FFFFFF" w:themeColor="background1"/>
      <w:sz w:val="22"/>
      <w:szCs w:val="24"/>
      <w:lang w:eastAsia="en-US"/>
    </w:rPr>
  </w:style>
  <w:style w:type="paragraph" w:customStyle="1" w:styleId="Feature1sub-head">
    <w:name w:val="Feature 1 sub-head"/>
    <w:next w:val="Feature1text"/>
    <w:link w:val="Feature1sub-headChar"/>
    <w:rsid w:val="0013523E"/>
    <w:pPr>
      <w:keepNext/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E3DEF1"/>
      <w:spacing w:before="80" w:after="60"/>
      <w:ind w:left="108" w:right="851"/>
    </w:pPr>
    <w:rPr>
      <w:rFonts w:ascii="Arial" w:hAnsi="Arial" w:cs="Arial"/>
      <w:b/>
      <w:szCs w:val="24"/>
      <w:lang w:eastAsia="en-US"/>
    </w:rPr>
  </w:style>
  <w:style w:type="paragraph" w:customStyle="1" w:styleId="Feature1text">
    <w:name w:val="Feature 1 text"/>
    <w:link w:val="Feature1textChar"/>
    <w:rsid w:val="0013523E"/>
    <w:p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E3DEF1"/>
      <w:tabs>
        <w:tab w:val="left" w:pos="2114"/>
      </w:tabs>
      <w:spacing w:before="80" w:after="60" w:line="240" w:lineRule="atLeast"/>
      <w:ind w:left="108" w:right="851"/>
    </w:pPr>
    <w:rPr>
      <w:rFonts w:ascii="Arial" w:hAnsi="Arial" w:cs="Arial"/>
      <w:szCs w:val="24"/>
      <w:lang w:eastAsia="en-US"/>
    </w:rPr>
  </w:style>
  <w:style w:type="paragraph" w:customStyle="1" w:styleId="Feature1textbullets">
    <w:name w:val="Feature 1 text bullets"/>
    <w:link w:val="Feature1textbulletsChar"/>
    <w:rsid w:val="0013523E"/>
    <w:pPr>
      <w:numPr>
        <w:numId w:val="5"/>
      </w:num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E3DEF1"/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paragraph" w:customStyle="1" w:styleId="Feature2head">
    <w:name w:val="Feature 2 head"/>
    <w:next w:val="Feature2text"/>
    <w:qFormat/>
    <w:rsid w:val="0013523E"/>
    <w:pPr>
      <w:keepNext/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pacing w:before="80" w:after="60"/>
      <w:ind w:left="108" w:right="851"/>
    </w:pPr>
    <w:rPr>
      <w:rFonts w:ascii="Arial" w:hAnsi="Arial" w:cs="Arial"/>
      <w:b/>
      <w:sz w:val="22"/>
      <w:szCs w:val="24"/>
      <w:lang w:eastAsia="en-US"/>
    </w:rPr>
  </w:style>
  <w:style w:type="paragraph" w:customStyle="1" w:styleId="Feature1textnumberedlist">
    <w:name w:val="Feature 1 text numbered list"/>
    <w:link w:val="Feature1textnumberedlistChar"/>
    <w:rsid w:val="0013523E"/>
    <w:pPr>
      <w:numPr>
        <w:numId w:val="8"/>
      </w:num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E3DEF1"/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paragraph" w:customStyle="1" w:styleId="Feature2sub-head">
    <w:name w:val="Feature 2 sub-head"/>
    <w:next w:val="Feature2text"/>
    <w:qFormat/>
    <w:rsid w:val="0013523E"/>
    <w:pPr>
      <w:keepNext/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pacing w:before="80" w:after="60"/>
      <w:ind w:left="108" w:right="851"/>
    </w:pPr>
    <w:rPr>
      <w:rFonts w:ascii="Arial" w:hAnsi="Arial" w:cs="Arial"/>
      <w:b/>
      <w:szCs w:val="24"/>
      <w:lang w:eastAsia="en-US"/>
    </w:rPr>
  </w:style>
  <w:style w:type="paragraph" w:customStyle="1" w:styleId="Feature2text">
    <w:name w:val="Feature 2 text"/>
    <w:link w:val="Feature2textChar"/>
    <w:qFormat/>
    <w:rsid w:val="0013523E"/>
    <w:p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pacing w:before="80" w:after="60" w:line="240" w:lineRule="atLeast"/>
      <w:ind w:left="108" w:right="851"/>
    </w:pPr>
    <w:rPr>
      <w:rFonts w:ascii="Arial" w:hAnsi="Arial" w:cs="Arial"/>
      <w:szCs w:val="24"/>
      <w:lang w:eastAsia="en-US"/>
    </w:rPr>
  </w:style>
  <w:style w:type="paragraph" w:customStyle="1" w:styleId="Feature2textbullets">
    <w:name w:val="Feature 2 text bullets"/>
    <w:qFormat/>
    <w:rsid w:val="0013523E"/>
    <w:pPr>
      <w:numPr>
        <w:numId w:val="4"/>
      </w:num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paragraph" w:customStyle="1" w:styleId="Feature2textnumberedlist">
    <w:name w:val="Feature 2 text numbered list"/>
    <w:qFormat/>
    <w:rsid w:val="0013523E"/>
    <w:pPr>
      <w:numPr>
        <w:numId w:val="6"/>
      </w:num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tabs>
        <w:tab w:val="clear" w:pos="397"/>
        <w:tab w:val="num" w:pos="505"/>
      </w:tabs>
      <w:spacing w:before="80" w:after="60" w:line="240" w:lineRule="atLeast"/>
      <w:ind w:left="505" w:right="851"/>
    </w:pPr>
    <w:rPr>
      <w:rFonts w:ascii="Arial" w:hAnsi="Arial" w:cs="Arial"/>
      <w:szCs w:val="24"/>
      <w:lang w:eastAsia="en-US"/>
    </w:rPr>
  </w:style>
  <w:style w:type="paragraph" w:customStyle="1" w:styleId="Tablehead">
    <w:name w:val="Table head"/>
    <w:next w:val="Tabletext"/>
    <w:qFormat/>
    <w:rsid w:val="002B5D8F"/>
    <w:pPr>
      <w:spacing w:before="80" w:after="60"/>
    </w:pPr>
    <w:rPr>
      <w:rFonts w:ascii="Arial" w:hAnsi="Arial" w:cs="Arial"/>
      <w:b/>
      <w:sz w:val="22"/>
      <w:szCs w:val="24"/>
      <w:lang w:eastAsia="en-US"/>
    </w:rPr>
  </w:style>
  <w:style w:type="paragraph" w:customStyle="1" w:styleId="Tablesub-head">
    <w:name w:val="Table sub-head"/>
    <w:next w:val="Tabletext"/>
    <w:qFormat/>
    <w:rsid w:val="002B5D8F"/>
    <w:pPr>
      <w:spacing w:before="80" w:after="60"/>
    </w:pPr>
    <w:rPr>
      <w:rFonts w:ascii="Arial" w:hAnsi="Arial" w:cs="Arial"/>
      <w:b/>
      <w:szCs w:val="24"/>
      <w:lang w:eastAsia="en-US"/>
    </w:rPr>
  </w:style>
  <w:style w:type="paragraph" w:customStyle="1" w:styleId="Tabletext">
    <w:name w:val="Table text"/>
    <w:qFormat/>
    <w:rsid w:val="00B71C6C"/>
    <w:pPr>
      <w:spacing w:before="80" w:after="60" w:line="240" w:lineRule="atLeast"/>
    </w:pPr>
    <w:rPr>
      <w:rFonts w:ascii="Arial" w:hAnsi="Arial" w:cs="Arial"/>
      <w:szCs w:val="24"/>
      <w:lang w:eastAsia="en-US"/>
    </w:rPr>
  </w:style>
  <w:style w:type="paragraph" w:customStyle="1" w:styleId="Tabletextbullets">
    <w:name w:val="Table text bullets"/>
    <w:qFormat/>
    <w:rsid w:val="00B71C6C"/>
    <w:pPr>
      <w:numPr>
        <w:numId w:val="10"/>
      </w:numPr>
      <w:spacing w:before="80" w:after="60" w:line="240" w:lineRule="atLeast"/>
    </w:pPr>
    <w:rPr>
      <w:rFonts w:ascii="Arial" w:hAnsi="Arial" w:cs="Arial"/>
      <w:szCs w:val="24"/>
      <w:lang w:eastAsia="en-US"/>
    </w:rPr>
  </w:style>
  <w:style w:type="paragraph" w:customStyle="1" w:styleId="Tabletextnumberedlist">
    <w:name w:val="Table text numbered list"/>
    <w:qFormat/>
    <w:rsid w:val="00B71C6C"/>
    <w:pPr>
      <w:numPr>
        <w:numId w:val="7"/>
      </w:numPr>
      <w:spacing w:before="80" w:after="60" w:line="240" w:lineRule="atLeast"/>
    </w:pPr>
    <w:rPr>
      <w:rFonts w:ascii="Arial" w:hAnsi="Arial" w:cs="Arial"/>
      <w:szCs w:val="24"/>
      <w:lang w:eastAsia="en-US"/>
    </w:rPr>
  </w:style>
  <w:style w:type="paragraph" w:customStyle="1" w:styleId="Crossreference">
    <w:name w:val="Cross reference"/>
    <w:next w:val="Text"/>
    <w:qFormat/>
    <w:rsid w:val="00B71C6C"/>
    <w:pPr>
      <w:spacing w:before="60" w:after="60"/>
      <w:ind w:right="851"/>
      <w:jc w:val="right"/>
    </w:pPr>
    <w:rPr>
      <w:rFonts w:ascii="Arial" w:hAnsi="Arial" w:cs="Arial"/>
      <w:sz w:val="18"/>
      <w:szCs w:val="24"/>
      <w:lang w:eastAsia="en-US"/>
    </w:rPr>
  </w:style>
  <w:style w:type="paragraph" w:customStyle="1" w:styleId="Textonwritingline">
    <w:name w:val="Text on writing line"/>
    <w:next w:val="Text"/>
    <w:qFormat/>
    <w:rsid w:val="00B71C6C"/>
    <w:pPr>
      <w:spacing w:before="60" w:after="60"/>
      <w:ind w:right="851"/>
    </w:pPr>
    <w:rPr>
      <w:rFonts w:ascii="Comic Sans MS" w:hAnsi="Comic Sans MS" w:cs="Arial"/>
      <w:szCs w:val="24"/>
      <w:u w:val="single"/>
      <w:lang w:eastAsia="en-US"/>
    </w:rPr>
  </w:style>
  <w:style w:type="paragraph" w:customStyle="1" w:styleId="awsmallspace">
    <w:name w:val="a/w small space"/>
    <w:next w:val="Text"/>
    <w:qFormat/>
    <w:rsid w:val="00262CB9"/>
    <w:pPr>
      <w:spacing w:before="2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customStyle="1" w:styleId="awmediumspace">
    <w:name w:val="a/w medium space"/>
    <w:next w:val="Text"/>
    <w:qFormat/>
    <w:rsid w:val="00262CB9"/>
    <w:pPr>
      <w:spacing w:before="4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customStyle="1" w:styleId="awlargespace">
    <w:name w:val="a/w large space"/>
    <w:next w:val="Text"/>
    <w:qFormat/>
    <w:rsid w:val="00262CB9"/>
    <w:pPr>
      <w:spacing w:before="6800" w:after="120"/>
      <w:jc w:val="center"/>
    </w:pPr>
    <w:rPr>
      <w:rFonts w:ascii="Arial" w:hAnsi="Arial" w:cs="Arial"/>
      <w:color w:val="FF00FF"/>
      <w:szCs w:val="24"/>
      <w:lang w:eastAsia="en-US"/>
    </w:rPr>
  </w:style>
  <w:style w:type="table" w:customStyle="1" w:styleId="Table1">
    <w:name w:val="Table 1"/>
    <w:basedOn w:val="TableNormal"/>
    <w:rsid w:val="00174FF8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3DEF1"/>
      </w:tcPr>
    </w:tblStylePr>
  </w:style>
  <w:style w:type="table" w:customStyle="1" w:styleId="Table5">
    <w:name w:val="Table 5"/>
    <w:basedOn w:val="TableNormal"/>
    <w:rsid w:val="005349C7"/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color w:val="FFFFFF"/>
      </w:rPr>
      <w:tblPr/>
      <w:tcPr>
        <w:shd w:val="clear" w:color="auto" w:fill="4F57A6"/>
      </w:tcPr>
    </w:tblStylePr>
    <w:tblStylePr w:type="firstCol">
      <w:rPr>
        <w:color w:val="FFFFFF"/>
      </w:rPr>
      <w:tblPr/>
      <w:tcPr>
        <w:shd w:val="clear" w:color="auto" w:fill="4F57A6"/>
      </w:tcPr>
    </w:tblStylePr>
  </w:style>
  <w:style w:type="table" w:customStyle="1" w:styleId="Table3">
    <w:name w:val="Table 3"/>
    <w:basedOn w:val="TableNormal"/>
    <w:rsid w:val="00174FF8"/>
    <w:rPr>
      <w:rFonts w:ascii="Arial" w:hAnsi="Arial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3DEF1"/>
    </w:tcPr>
    <w:tblStylePr w:type="firstRow">
      <w:rPr>
        <w:color w:val="FFFFFF"/>
      </w:rPr>
      <w:tblPr/>
      <w:tcPr>
        <w:shd w:val="clear" w:color="auto" w:fill="4F57A6"/>
      </w:tcPr>
    </w:tblStylePr>
  </w:style>
  <w:style w:type="table" w:customStyle="1" w:styleId="Table4">
    <w:name w:val="Table 4"/>
    <w:basedOn w:val="TableNormal"/>
    <w:rsid w:val="005F7833"/>
    <w:rPr>
      <w:rFonts w:ascii="Arial" w:hAnsi="Aria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color w:val="FFFFFF"/>
      </w:rPr>
      <w:tblPr/>
      <w:tcPr>
        <w:shd w:val="clear" w:color="auto" w:fill="4F57A6"/>
      </w:tcPr>
    </w:tblStylePr>
    <w:tblStylePr w:type="band1Horz">
      <w:tblPr/>
      <w:tcPr>
        <w:shd w:val="clear" w:color="auto" w:fill="E3DEF1"/>
      </w:tcPr>
    </w:tblStylePr>
  </w:style>
  <w:style w:type="numbering" w:customStyle="1" w:styleId="Listfeature">
    <w:name w:val="List feature"/>
    <w:basedOn w:val="NoList"/>
    <w:semiHidden/>
    <w:rsid w:val="00660CDF"/>
    <w:pPr>
      <w:numPr>
        <w:numId w:val="8"/>
      </w:numPr>
    </w:pPr>
  </w:style>
  <w:style w:type="table" w:customStyle="1" w:styleId="Table2">
    <w:name w:val="Table 2"/>
    <w:basedOn w:val="TableNormal"/>
    <w:rsid w:val="003F1E67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alpha">
    <w:name w:val="List alpha"/>
    <w:basedOn w:val="NoList"/>
    <w:semiHidden/>
    <w:rsid w:val="00B569B2"/>
    <w:pPr>
      <w:numPr>
        <w:numId w:val="2"/>
      </w:numPr>
    </w:pPr>
  </w:style>
  <w:style w:type="numbering" w:customStyle="1" w:styleId="Listroman">
    <w:name w:val="List roman"/>
    <w:basedOn w:val="NoList"/>
    <w:semiHidden/>
    <w:rsid w:val="00814A5B"/>
    <w:pPr>
      <w:numPr>
        <w:numId w:val="3"/>
      </w:numPr>
    </w:pPr>
  </w:style>
  <w:style w:type="paragraph" w:customStyle="1" w:styleId="Numberedlist">
    <w:name w:val="Numbered list"/>
    <w:basedOn w:val="Text"/>
    <w:qFormat/>
    <w:rsid w:val="00175161"/>
    <w:pPr>
      <w:numPr>
        <w:numId w:val="24"/>
      </w:numPr>
    </w:pPr>
  </w:style>
  <w:style w:type="paragraph" w:customStyle="1" w:styleId="Romanlist">
    <w:name w:val="Roman list"/>
    <w:basedOn w:val="Text"/>
    <w:qFormat/>
    <w:rsid w:val="000661B6"/>
    <w:pPr>
      <w:numPr>
        <w:ilvl w:val="2"/>
        <w:numId w:val="24"/>
      </w:numPr>
    </w:pPr>
  </w:style>
  <w:style w:type="paragraph" w:customStyle="1" w:styleId="Alphalist">
    <w:name w:val="Alpha list"/>
    <w:basedOn w:val="Text"/>
    <w:qFormat/>
    <w:rsid w:val="000661B6"/>
    <w:pPr>
      <w:numPr>
        <w:ilvl w:val="1"/>
        <w:numId w:val="24"/>
      </w:numPr>
    </w:pPr>
  </w:style>
  <w:style w:type="numbering" w:customStyle="1" w:styleId="Listnumbered">
    <w:name w:val="List numbered"/>
    <w:uiPriority w:val="99"/>
    <w:rsid w:val="00497DD7"/>
    <w:pPr>
      <w:numPr>
        <w:numId w:val="22"/>
      </w:numPr>
    </w:pPr>
  </w:style>
  <w:style w:type="character" w:customStyle="1" w:styleId="Heading1Char">
    <w:name w:val="Heading 1 Char"/>
    <w:basedOn w:val="DefaultParagraphFont"/>
    <w:link w:val="Heading1"/>
    <w:rsid w:val="00A548BB"/>
    <w:rPr>
      <w:rFonts w:ascii="Arial" w:hAnsi="Arial"/>
      <w:b/>
      <w:color w:val="DD9D2B"/>
      <w:sz w:val="50"/>
      <w:szCs w:val="50"/>
    </w:rPr>
  </w:style>
  <w:style w:type="character" w:customStyle="1" w:styleId="Heading2Char">
    <w:name w:val="Heading 2 Char"/>
    <w:basedOn w:val="DefaultParagraphFont"/>
    <w:link w:val="Heading2"/>
    <w:rsid w:val="00A548BB"/>
    <w:rPr>
      <w:rFonts w:ascii="Arial" w:hAnsi="Arial"/>
      <w:b/>
      <w:color w:val="DD9D2B"/>
      <w:sz w:val="32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A548BB"/>
    <w:rPr>
      <w:rFonts w:ascii="Arial" w:hAnsi="Arial" w:cs="Arial"/>
      <w:b/>
      <w:color w:val="DD9D2B"/>
      <w:sz w:val="28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2F0089"/>
    <w:rPr>
      <w:rFonts w:ascii="Arial" w:hAnsi="Arial" w:cs="Arial"/>
      <w:b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2F0089"/>
    <w:rPr>
      <w:rFonts w:ascii="Arial" w:hAnsi="Arial" w:cs="Arial"/>
      <w:b/>
      <w:color w:val="4F57A6"/>
      <w:sz w:val="24"/>
      <w:szCs w:val="24"/>
      <w:lang w:eastAsia="en-US"/>
    </w:rPr>
  </w:style>
  <w:style w:type="paragraph" w:customStyle="1" w:styleId="Unithead">
    <w:name w:val="Unit head"/>
    <w:next w:val="Text"/>
    <w:qFormat/>
    <w:rsid w:val="005A0D81"/>
    <w:pPr>
      <w:spacing w:before="140"/>
    </w:pPr>
    <w:rPr>
      <w:rFonts w:ascii="Arial" w:hAnsi="Arial"/>
      <w:b/>
      <w:color w:val="FFFFFF" w:themeColor="background1"/>
      <w:szCs w:val="50"/>
    </w:rPr>
  </w:style>
  <w:style w:type="paragraph" w:customStyle="1" w:styleId="Unithead2lines">
    <w:name w:val="Unit head 2 lines"/>
    <w:next w:val="Text"/>
    <w:qFormat/>
    <w:rsid w:val="005A0D81"/>
    <w:pPr>
      <w:spacing w:before="20"/>
    </w:pPr>
    <w:rPr>
      <w:rFonts w:ascii="Arial" w:hAnsi="Arial"/>
      <w:b/>
      <w:color w:val="FFFFFF" w:themeColor="background1"/>
      <w:szCs w:val="50"/>
    </w:rPr>
  </w:style>
  <w:style w:type="paragraph" w:customStyle="1" w:styleId="Style1">
    <w:name w:val="Style1"/>
    <w:basedOn w:val="Heading1"/>
    <w:link w:val="Style1Char"/>
    <w:rsid w:val="008C4AE2"/>
  </w:style>
  <w:style w:type="character" w:customStyle="1" w:styleId="Style1Char">
    <w:name w:val="Style1 Char"/>
    <w:basedOn w:val="Heading1Char"/>
    <w:link w:val="Style1"/>
    <w:rsid w:val="008C4AE2"/>
    <w:rPr>
      <w:rFonts w:ascii="Arial" w:hAnsi="Arial"/>
      <w:b/>
      <w:color w:val="009999"/>
      <w:sz w:val="50"/>
      <w:szCs w:val="50"/>
    </w:rPr>
  </w:style>
  <w:style w:type="paragraph" w:customStyle="1" w:styleId="Style2">
    <w:name w:val="Style2"/>
    <w:basedOn w:val="Feature1head"/>
    <w:link w:val="Style2Char"/>
    <w:rsid w:val="009643DE"/>
  </w:style>
  <w:style w:type="paragraph" w:customStyle="1" w:styleId="Featurehead1">
    <w:name w:val="Feature head 1"/>
    <w:basedOn w:val="Style2"/>
    <w:link w:val="Featurehead1Char"/>
    <w:qFormat/>
    <w:rsid w:val="00A548BB"/>
    <w:pPr>
      <w:shd w:val="clear" w:color="auto" w:fill="DD9D2B"/>
    </w:pPr>
  </w:style>
  <w:style w:type="character" w:customStyle="1" w:styleId="Feature1headChar">
    <w:name w:val="Feature 1 head Char"/>
    <w:basedOn w:val="DefaultParagraphFont"/>
    <w:link w:val="Feature1head"/>
    <w:rsid w:val="009643DE"/>
    <w:rPr>
      <w:rFonts w:ascii="Arial" w:hAnsi="Arial" w:cs="Arial"/>
      <w:b/>
      <w:color w:val="FFFFFF" w:themeColor="background1"/>
      <w:sz w:val="22"/>
      <w:szCs w:val="24"/>
      <w:shd w:val="clear" w:color="auto" w:fill="4F57A6"/>
      <w:lang w:eastAsia="en-US"/>
    </w:rPr>
  </w:style>
  <w:style w:type="character" w:customStyle="1" w:styleId="Style2Char">
    <w:name w:val="Style2 Char"/>
    <w:basedOn w:val="Feature1headChar"/>
    <w:link w:val="Style2"/>
    <w:rsid w:val="009643DE"/>
    <w:rPr>
      <w:rFonts w:ascii="Arial" w:hAnsi="Arial" w:cs="Arial"/>
      <w:b/>
      <w:color w:val="FFFFFF" w:themeColor="background1"/>
      <w:sz w:val="22"/>
      <w:szCs w:val="24"/>
      <w:shd w:val="clear" w:color="auto" w:fill="4F57A6"/>
      <w:lang w:eastAsia="en-US"/>
    </w:rPr>
  </w:style>
  <w:style w:type="paragraph" w:customStyle="1" w:styleId="Featurehead2">
    <w:name w:val="Feature head 2"/>
    <w:basedOn w:val="Feature1sub-head"/>
    <w:link w:val="Featurehead2Char"/>
    <w:qFormat/>
    <w:rsid w:val="00A548BB"/>
    <w:pPr>
      <w:shd w:val="clear" w:color="auto" w:fill="EECD92"/>
    </w:pPr>
  </w:style>
  <w:style w:type="character" w:customStyle="1" w:styleId="Featurehead1Char">
    <w:name w:val="Feature head 1 Char"/>
    <w:basedOn w:val="Style2Char"/>
    <w:link w:val="Featurehead1"/>
    <w:rsid w:val="00A548BB"/>
    <w:rPr>
      <w:rFonts w:ascii="Arial" w:hAnsi="Arial" w:cs="Arial"/>
      <w:b/>
      <w:color w:val="FFFFFF" w:themeColor="background1"/>
      <w:sz w:val="22"/>
      <w:szCs w:val="24"/>
      <w:shd w:val="clear" w:color="auto" w:fill="DD9D2B"/>
      <w:lang w:eastAsia="en-US"/>
    </w:rPr>
  </w:style>
  <w:style w:type="paragraph" w:customStyle="1" w:styleId="Featurehead3">
    <w:name w:val="Feature head 3"/>
    <w:basedOn w:val="Feature1textbullets"/>
    <w:link w:val="Featurehead3Char"/>
    <w:qFormat/>
    <w:rsid w:val="00A548BB"/>
    <w:pPr>
      <w:shd w:val="clear" w:color="auto" w:fill="EECD92"/>
    </w:pPr>
  </w:style>
  <w:style w:type="character" w:customStyle="1" w:styleId="Feature1sub-headChar">
    <w:name w:val="Feature 1 sub-head Char"/>
    <w:basedOn w:val="DefaultParagraphFont"/>
    <w:link w:val="Feature1sub-head"/>
    <w:rsid w:val="000B163A"/>
    <w:rPr>
      <w:rFonts w:ascii="Arial" w:hAnsi="Arial" w:cs="Arial"/>
      <w:b/>
      <w:szCs w:val="24"/>
      <w:shd w:val="clear" w:color="auto" w:fill="E3DEF1"/>
      <w:lang w:eastAsia="en-US"/>
    </w:rPr>
  </w:style>
  <w:style w:type="character" w:customStyle="1" w:styleId="Featurehead2Char">
    <w:name w:val="Feature head 2 Char"/>
    <w:basedOn w:val="Feature1sub-headChar"/>
    <w:link w:val="Featurehead2"/>
    <w:rsid w:val="00A548BB"/>
    <w:rPr>
      <w:rFonts w:ascii="Arial" w:hAnsi="Arial" w:cs="Arial"/>
      <w:b/>
      <w:szCs w:val="24"/>
      <w:shd w:val="clear" w:color="auto" w:fill="EECD92"/>
      <w:lang w:eastAsia="en-US"/>
    </w:rPr>
  </w:style>
  <w:style w:type="paragraph" w:customStyle="1" w:styleId="Featurehead4">
    <w:name w:val="Feature head 4"/>
    <w:basedOn w:val="Feature1textnumberedlist"/>
    <w:link w:val="Featurehead4Char"/>
    <w:qFormat/>
    <w:rsid w:val="00A548BB"/>
    <w:pPr>
      <w:shd w:val="clear" w:color="auto" w:fill="EECD92"/>
    </w:pPr>
  </w:style>
  <w:style w:type="character" w:customStyle="1" w:styleId="Feature1textbulletsChar">
    <w:name w:val="Feature 1 text bullets Char"/>
    <w:basedOn w:val="DefaultParagraphFont"/>
    <w:link w:val="Feature1textbullets"/>
    <w:rsid w:val="00A0312D"/>
    <w:rPr>
      <w:rFonts w:ascii="Arial" w:hAnsi="Arial" w:cs="Arial"/>
      <w:szCs w:val="24"/>
      <w:shd w:val="clear" w:color="auto" w:fill="E3DEF1"/>
      <w:lang w:eastAsia="en-US"/>
    </w:rPr>
  </w:style>
  <w:style w:type="character" w:customStyle="1" w:styleId="Featurehead3Char">
    <w:name w:val="Feature head 3 Char"/>
    <w:basedOn w:val="Feature1textbulletsChar"/>
    <w:link w:val="Featurehead3"/>
    <w:rsid w:val="00A548BB"/>
    <w:rPr>
      <w:rFonts w:ascii="Arial" w:hAnsi="Arial" w:cs="Arial"/>
      <w:szCs w:val="24"/>
      <w:shd w:val="clear" w:color="auto" w:fill="EECD92"/>
      <w:lang w:eastAsia="en-US"/>
    </w:rPr>
  </w:style>
  <w:style w:type="paragraph" w:customStyle="1" w:styleId="Featurehead5">
    <w:name w:val="Feature head 5"/>
    <w:basedOn w:val="Feature1text"/>
    <w:link w:val="Featurehead5Char"/>
    <w:qFormat/>
    <w:rsid w:val="00A548BB"/>
    <w:pPr>
      <w:shd w:val="clear" w:color="auto" w:fill="EECD92"/>
    </w:pPr>
  </w:style>
  <w:style w:type="character" w:customStyle="1" w:styleId="Feature1textnumberedlistChar">
    <w:name w:val="Feature 1 text numbered list Char"/>
    <w:basedOn w:val="DefaultParagraphFont"/>
    <w:link w:val="Feature1textnumberedlist"/>
    <w:rsid w:val="00A0312D"/>
    <w:rPr>
      <w:rFonts w:ascii="Arial" w:hAnsi="Arial" w:cs="Arial"/>
      <w:szCs w:val="24"/>
      <w:shd w:val="clear" w:color="auto" w:fill="E3DEF1"/>
      <w:lang w:eastAsia="en-US"/>
    </w:rPr>
  </w:style>
  <w:style w:type="character" w:customStyle="1" w:styleId="Featurehead4Char">
    <w:name w:val="Feature head 4 Char"/>
    <w:basedOn w:val="Feature1textnumberedlistChar"/>
    <w:link w:val="Featurehead4"/>
    <w:rsid w:val="00A548BB"/>
    <w:rPr>
      <w:rFonts w:ascii="Arial" w:hAnsi="Arial" w:cs="Arial"/>
      <w:szCs w:val="24"/>
      <w:shd w:val="clear" w:color="auto" w:fill="EECD92"/>
      <w:lang w:eastAsia="en-US"/>
    </w:rPr>
  </w:style>
  <w:style w:type="character" w:customStyle="1" w:styleId="Feature1textChar">
    <w:name w:val="Feature 1 text Char"/>
    <w:basedOn w:val="DefaultParagraphFont"/>
    <w:link w:val="Feature1text"/>
    <w:rsid w:val="00A0312D"/>
    <w:rPr>
      <w:rFonts w:ascii="Arial" w:hAnsi="Arial" w:cs="Arial"/>
      <w:szCs w:val="24"/>
      <w:shd w:val="clear" w:color="auto" w:fill="E3DEF1"/>
      <w:lang w:eastAsia="en-US"/>
    </w:rPr>
  </w:style>
  <w:style w:type="character" w:customStyle="1" w:styleId="Featurehead5Char">
    <w:name w:val="Feature head 5 Char"/>
    <w:basedOn w:val="Feature1textChar"/>
    <w:link w:val="Featurehead5"/>
    <w:rsid w:val="00A548BB"/>
    <w:rPr>
      <w:rFonts w:ascii="Arial" w:hAnsi="Arial" w:cs="Arial"/>
      <w:szCs w:val="24"/>
      <w:shd w:val="clear" w:color="auto" w:fill="EECD9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7C01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C011A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rsid w:val="001A7BFE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nhideWhenUsed/>
    <w:rsid w:val="00DF6FF9"/>
    <w:pPr>
      <w:spacing w:after="200"/>
    </w:pPr>
    <w:rPr>
      <w:rFonts w:ascii="Verdana" w:eastAsia="Verdana" w:hAnsi="Verdana" w:cs="Verdana"/>
      <w:color w:val="000000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DF6FF9"/>
    <w:rPr>
      <w:rFonts w:ascii="Verdana" w:eastAsia="Verdana" w:hAnsi="Verdana" w:cs="Verdana"/>
      <w:color w:val="000000"/>
    </w:rPr>
  </w:style>
  <w:style w:type="character" w:styleId="CommentReference">
    <w:name w:val="annotation reference"/>
    <w:basedOn w:val="DefaultParagraphFont"/>
    <w:semiHidden/>
    <w:unhideWhenUsed/>
    <w:rsid w:val="00175188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75188"/>
    <w:pPr>
      <w:spacing w:after="0"/>
    </w:pPr>
    <w:rPr>
      <w:rFonts w:ascii="Times New Roman" w:eastAsia="Times New Roman" w:hAnsi="Times New Roman" w:cs="Times New Roman"/>
      <w:b/>
      <w:bCs/>
      <w:color w:val="auto"/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175188"/>
    <w:rPr>
      <w:rFonts w:ascii="Verdana" w:eastAsia="Verdana" w:hAnsi="Verdana" w:cs="Verdana"/>
      <w:b/>
      <w:bCs/>
      <w:color w:val="000000"/>
      <w:lang w:eastAsia="en-US"/>
    </w:rPr>
  </w:style>
  <w:style w:type="paragraph" w:styleId="Revision">
    <w:name w:val="Revision"/>
    <w:hidden/>
    <w:uiPriority w:val="99"/>
    <w:semiHidden/>
    <w:rsid w:val="001C41D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gfig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BTEC Tech Award</vt:lpstr>
    </vt:vector>
  </TitlesOfParts>
  <Company>Pearson Education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BTEC Tech Award</dc:title>
  <dc:subject/>
  <dc:creator>Pearson Education</dc:creator>
  <cp:keywords/>
  <dc:description/>
  <cp:lastModifiedBy>Katie Baron</cp:lastModifiedBy>
  <cp:revision>2</cp:revision>
  <dcterms:created xsi:type="dcterms:W3CDTF">2020-04-14T10:55:00Z</dcterms:created>
  <dcterms:modified xsi:type="dcterms:W3CDTF">2020-04-14T10:55:00Z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