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1CD2" w14:textId="77777777" w:rsidR="00AA07C5" w:rsidRDefault="00AA07C5" w:rsidP="00141645">
      <w:pPr>
        <w:pStyle w:val="Heading1"/>
        <w:spacing w:before="0" w:after="0" w:line="360" w:lineRule="auto"/>
      </w:pPr>
      <w:bookmarkStart w:id="0" w:name="_GoBack"/>
      <w:bookmarkEnd w:id="0"/>
      <w:r>
        <w:t>Activity sheet 1.6: Chancellor of the Exchequer</w:t>
      </w:r>
    </w:p>
    <w:p w14:paraId="2E712FDC" w14:textId="041AF3ED" w:rsidR="004D0B68" w:rsidRPr="00141645" w:rsidRDefault="004D0B68" w:rsidP="00141645">
      <w:pPr>
        <w:pStyle w:val="Tablehead"/>
        <w:spacing w:before="0" w:after="0" w:line="360" w:lineRule="auto"/>
        <w:rPr>
          <w:b w:val="0"/>
          <w:i/>
          <w:sz w:val="20"/>
          <w:szCs w:val="20"/>
        </w:rPr>
      </w:pPr>
      <w:r w:rsidRPr="00141645">
        <w:rPr>
          <w:b w:val="0"/>
          <w:i/>
          <w:sz w:val="20"/>
          <w:szCs w:val="20"/>
        </w:rPr>
        <w:t xml:space="preserve">Learning aim A: Examine the characteristics of </w:t>
      </w:r>
      <w:r w:rsidR="00AA07C5">
        <w:rPr>
          <w:b w:val="0"/>
          <w:i/>
          <w:sz w:val="20"/>
          <w:szCs w:val="20"/>
        </w:rPr>
        <w:t>e</w:t>
      </w:r>
      <w:r w:rsidRPr="00141645">
        <w:rPr>
          <w:b w:val="0"/>
          <w:i/>
          <w:sz w:val="20"/>
          <w:szCs w:val="20"/>
        </w:rPr>
        <w:t>nterprises</w:t>
      </w:r>
    </w:p>
    <w:p w14:paraId="1A841ACD" w14:textId="4745DCF8" w:rsidR="00864753" w:rsidRPr="00141645" w:rsidRDefault="004D0B68" w:rsidP="00141645">
      <w:pPr>
        <w:pStyle w:val="Text"/>
        <w:spacing w:before="0" w:after="0" w:line="360" w:lineRule="auto"/>
        <w:rPr>
          <w:i/>
          <w:szCs w:val="20"/>
        </w:rPr>
      </w:pPr>
      <w:r w:rsidRPr="00141645">
        <w:rPr>
          <w:i/>
          <w:szCs w:val="20"/>
          <w:lang w:val="en-US"/>
        </w:rPr>
        <w:t>Learning aim A3: The purpose of enterprise</w:t>
      </w:r>
    </w:p>
    <w:p w14:paraId="5904EB5C" w14:textId="77777777" w:rsidR="00864753" w:rsidRDefault="00864753" w:rsidP="00141645">
      <w:pPr>
        <w:pStyle w:val="Text"/>
        <w:spacing w:before="0" w:after="0" w:line="360" w:lineRule="auto"/>
      </w:pPr>
    </w:p>
    <w:p w14:paraId="499E6F07" w14:textId="56FD9622" w:rsidR="00811285" w:rsidRDefault="00811285" w:rsidP="00141645">
      <w:pPr>
        <w:pStyle w:val="Text"/>
        <w:spacing w:before="0" w:after="0" w:line="360" w:lineRule="auto"/>
      </w:pPr>
      <w:r>
        <w:t>Each year the Chancellor of the Exchequer</w:t>
      </w:r>
      <w:r w:rsidR="001D5DFB">
        <w:t xml:space="preserve">, who is part of the UK government, </w:t>
      </w:r>
      <w:r>
        <w:t>announces changes that affect all enterprises</w:t>
      </w:r>
      <w:r w:rsidR="00BE28B5">
        <w:t>.</w:t>
      </w:r>
      <w:r>
        <w:t xml:space="preserve"> </w:t>
      </w:r>
      <w:r w:rsidR="00BE28B5">
        <w:t>Some</w:t>
      </w:r>
      <w:r>
        <w:t xml:space="preserve"> of the</w:t>
      </w:r>
      <w:r w:rsidR="00BE28B5">
        <w:t>se</w:t>
      </w:r>
      <w:r>
        <w:t xml:space="preserve"> changes have a bigger impact on </w:t>
      </w:r>
      <w:r w:rsidR="00D45A9B">
        <w:t>small and medium enterprises (</w:t>
      </w:r>
      <w:r>
        <w:t>SMEs</w:t>
      </w:r>
      <w:r w:rsidR="00D45A9B">
        <w:t>)</w:t>
      </w:r>
      <w:r>
        <w:t xml:space="preserve"> than other types of enterprise. These changes are made in ‘The Budget’ or ‘Financial Statement’ that is given to the UK’s House of Commons.</w:t>
      </w:r>
    </w:p>
    <w:p w14:paraId="10367817" w14:textId="77777777" w:rsidR="00AA07C5" w:rsidRDefault="00AA07C5" w:rsidP="00141645">
      <w:pPr>
        <w:pStyle w:val="Text"/>
        <w:spacing w:before="0" w:after="0" w:line="360" w:lineRule="auto"/>
      </w:pPr>
    </w:p>
    <w:p w14:paraId="4FA4CE5A" w14:textId="59758073" w:rsidR="00AA07C5" w:rsidRDefault="00BE28B5" w:rsidP="00141645">
      <w:pPr>
        <w:pStyle w:val="Text"/>
        <w:spacing w:before="0" w:after="0" w:line="360" w:lineRule="auto"/>
      </w:pPr>
      <w:r>
        <w:t>Carry out research</w:t>
      </w:r>
      <w:r w:rsidR="00811285">
        <w:t xml:space="preserve"> to answer the following questions</w:t>
      </w:r>
      <w:r>
        <w:t>.</w:t>
      </w:r>
    </w:p>
    <w:p w14:paraId="67711C8D" w14:textId="6531B08E" w:rsidR="00811285" w:rsidRDefault="00811285" w:rsidP="00141645">
      <w:pPr>
        <w:pStyle w:val="Numberedlist"/>
      </w:pPr>
      <w:r>
        <w:t xml:space="preserve">What changes </w:t>
      </w:r>
      <w:r w:rsidR="00521624">
        <w:t xml:space="preserve">to enterprises </w:t>
      </w:r>
      <w:r>
        <w:t>did the Chancellor make in the last budget given?</w:t>
      </w:r>
    </w:p>
    <w:p w14:paraId="79613AC4" w14:textId="47764F66" w:rsidR="00811285" w:rsidRPr="00141645" w:rsidRDefault="00AA07C5" w:rsidP="002D69F5">
      <w:pPr>
        <w:pStyle w:val="Text"/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</w:p>
    <w:p w14:paraId="7130C41C" w14:textId="77777777" w:rsidR="00811285" w:rsidRDefault="00811285" w:rsidP="002D69F5">
      <w:pPr>
        <w:pStyle w:val="Text"/>
        <w:spacing w:before="0" w:after="0" w:line="360" w:lineRule="auto"/>
        <w:ind w:right="-8"/>
      </w:pPr>
    </w:p>
    <w:p w14:paraId="76E04EB2" w14:textId="7D7EAE8B" w:rsidR="00811285" w:rsidRDefault="00811285" w:rsidP="002D69F5">
      <w:pPr>
        <w:pStyle w:val="Numberedlist"/>
        <w:ind w:right="-8"/>
      </w:pPr>
      <w:r>
        <w:t>How did this help SMEs?</w:t>
      </w:r>
    </w:p>
    <w:p w14:paraId="7819BC56" w14:textId="20D0D958" w:rsidR="00521624" w:rsidRDefault="00AA07C5" w:rsidP="002D69F5">
      <w:pPr>
        <w:pStyle w:val="Text"/>
        <w:spacing w:before="0" w:after="0" w:line="360" w:lineRule="auto"/>
        <w:ind w:right="-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</w:p>
    <w:p w14:paraId="35C0852A" w14:textId="77777777" w:rsidR="00811285" w:rsidRDefault="00811285" w:rsidP="002D69F5">
      <w:pPr>
        <w:pStyle w:val="Text"/>
        <w:spacing w:before="0" w:after="0" w:line="360" w:lineRule="auto"/>
        <w:ind w:right="-8"/>
      </w:pPr>
    </w:p>
    <w:p w14:paraId="0CAA630D" w14:textId="38CE3B7E" w:rsidR="00811285" w:rsidRDefault="00811285" w:rsidP="002D69F5">
      <w:pPr>
        <w:pStyle w:val="Numberedlist"/>
        <w:ind w:right="-8"/>
      </w:pPr>
      <w:r>
        <w:t>Were there any changes that SMEs were unhappy about?</w:t>
      </w:r>
    </w:p>
    <w:p w14:paraId="5A40C548" w14:textId="072EBDEB" w:rsidR="00521624" w:rsidRPr="00141645" w:rsidRDefault="00AA07C5" w:rsidP="002D69F5">
      <w:pPr>
        <w:pStyle w:val="Text"/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</w:p>
    <w:p w14:paraId="7FA69A7F" w14:textId="77777777" w:rsidR="00811285" w:rsidRDefault="00811285" w:rsidP="002D69F5">
      <w:pPr>
        <w:pStyle w:val="Text"/>
        <w:spacing w:before="0" w:after="0" w:line="360" w:lineRule="auto"/>
        <w:ind w:right="-8"/>
      </w:pPr>
    </w:p>
    <w:p w14:paraId="7A990F6C" w14:textId="6D8B0391" w:rsidR="00A0312D" w:rsidRDefault="00811285" w:rsidP="002D69F5">
      <w:pPr>
        <w:pStyle w:val="Numberedlist"/>
        <w:ind w:right="-8"/>
      </w:pPr>
      <w:r>
        <w:t>How do political changes affect SMEs</w:t>
      </w:r>
      <w:r w:rsidR="00D45A9B">
        <w:t>;</w:t>
      </w:r>
      <w:r>
        <w:t xml:space="preserve"> for example</w:t>
      </w:r>
      <w:r w:rsidR="00D45A9B">
        <w:t>,</w:t>
      </w:r>
      <w:r>
        <w:t xml:space="preserve"> related to employment or tax?</w:t>
      </w:r>
    </w:p>
    <w:p w14:paraId="2960DF3E" w14:textId="273895A6" w:rsidR="00521624" w:rsidRPr="00141645" w:rsidRDefault="00AA07C5" w:rsidP="002D69F5">
      <w:pPr>
        <w:pStyle w:val="Text"/>
        <w:spacing w:before="0" w:after="0" w:line="360" w:lineRule="auto"/>
        <w:ind w:right="-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  <w:r w:rsidR="002D69F5">
        <w:rPr>
          <w:u w:val="single"/>
        </w:rPr>
        <w:tab/>
      </w:r>
    </w:p>
    <w:p w14:paraId="209FB148" w14:textId="77777777" w:rsidR="00521624" w:rsidRPr="00141645" w:rsidRDefault="00521624" w:rsidP="00141645">
      <w:pPr>
        <w:pStyle w:val="Text"/>
        <w:spacing w:before="0" w:after="0" w:line="360" w:lineRule="auto"/>
        <w:rPr>
          <w:sz w:val="2"/>
          <w:szCs w:val="2"/>
        </w:rPr>
      </w:pPr>
    </w:p>
    <w:sectPr w:rsidR="00521624" w:rsidRPr="00141645" w:rsidSect="0090455A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843" w:right="1418" w:bottom="1021" w:left="851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84A3" w14:textId="77777777" w:rsidR="00A648BC" w:rsidRDefault="00A648BC">
      <w:r>
        <w:separator/>
      </w:r>
    </w:p>
  </w:endnote>
  <w:endnote w:type="continuationSeparator" w:id="0">
    <w:p w14:paraId="177C3C9F" w14:textId="77777777" w:rsidR="00A648BC" w:rsidRDefault="00A6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F5D3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0077651D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748B" w14:textId="01B243B2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711EBA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3931DF86" w14:textId="43CCC1B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</w:t>
    </w:r>
    <w:r w:rsidR="002F0A0A">
      <w:t>2018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E07C" w14:textId="77777777" w:rsidR="00A648BC" w:rsidRDefault="00A648BC">
      <w:r>
        <w:separator/>
      </w:r>
    </w:p>
  </w:footnote>
  <w:footnote w:type="continuationSeparator" w:id="0">
    <w:p w14:paraId="6E68E50A" w14:textId="77777777" w:rsidR="00A648BC" w:rsidRDefault="00A6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40984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2AAF8" wp14:editId="71F5B1D9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2B6C9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2AA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6xPQIAADUEAAAOAAAAZHJzL2Uyb0RvYy54bWysU9tu2zAMfR+wfxD07vhSJ42NOkWuw4Du&#10;ArT7AEWWY2O2qElK7KzYv4+Sk67b3oa9CBQpHpLnUHf3Q9eSk9CmAVnQeBJRIiSHspGHgn552gVz&#10;SoxlsmQtSFHQszD0fvH2zV2vcpFADW0pNEEQafJeFbS2VuVhaHgtOmYmoITEYAW6Yxav+hCWmvWI&#10;3rVhEkWzsAddKg1cGIPezRikC49fVYLbT1VlhCVtQbE360/tz707w8Udyw+aqbrhlzbYP3TRsUZi&#10;0ReoDbOMHHXzF1TXcA0GKjvh0IVQVQ0XfgacJo7+mOaxZkr4WZAco15oMv8Pln88fdakKQs6pUSy&#10;DiV6EoMlKxjI1LHTK5Pjo0eFz+yAblTZT2rUA/CvhkhY10wexFJr6GvBSuwudpnhq9QRxziQff8B&#10;SizDjhY80FDpzlGHZBBER5XOL8q4Vjg6p1ES3cQY4hi7SbLpzDcXsvyarbSx7wR0xBkF1ai8R2en&#10;B2NdNyy/PnHFJOyatvXqt/I3Bz4cPVgbU13MdeHFfM6ibDvfztMgTWbbII3KMlju1mkw28W3083N&#10;Zr3exD/GpXqVFCdptEqyYDeb3wZplU6D7DaaB1GcrbJZlGbpZueTsPS1qCfP8TUyZ4f9cBFjD+UZ&#10;adQw7jL+PTRq0N8p6XGPC2q+HZkWlLTvJUrhlv5q6KuxvxpMckwtqKVkNNd2/BxHpZtDjcij2BKW&#10;KFfVeCadrmMXF5FxNz3Bl3/klv/13b/69dsXPwEAAP//AwBQSwMEFAAGAAgAAAAhAIZg6UPeAAAA&#10;CgEAAA8AAABkcnMvZG93bnJldi54bWxMj01Pg0AQhu8m/ofNmHizC02KgCxNY/RkYqR48LjAFDZl&#10;Z5HdtvjvHU/2OO88eT+K7WJHccbZG0cK4lUEAql1naFewWf9+pCC8EFTp0dHqOAHPWzL25tC5527&#10;UIXnfegFm5DPtYIhhCmX0rcDWu1XbkLi38HNVgc+5152s76wuR3lOooSabUhThj0hM8Dtsf9ySrY&#10;fVH1Yr7fm4/qUJm6ziJ6S45K3d8tuycQAZfwD8Nffa4OJXdq3Ik6L0YFSbphkvV1xhMYSDdZDKJh&#10;JY0fQZaFvJ5Q/gIAAP//AwBQSwECLQAUAAYACAAAACEAtoM4kv4AAADhAQAAEwAAAAAAAAAAAAAA&#10;AAAAAAAAW0NvbnRlbnRfVHlwZXNdLnhtbFBLAQItABQABgAIAAAAIQA4/SH/1gAAAJQBAAALAAAA&#10;AAAAAAAAAAAAAC8BAABfcmVscy8ucmVsc1BLAQItABQABgAIAAAAIQDaTS6xPQIAADUEAAAOAAAA&#10;AAAAAAAAAAAAAC4CAABkcnMvZTJvRG9jLnhtbFBLAQItABQABgAIAAAAIQCGYOlD3gAAAAoBAAAP&#10;AAAAAAAAAAAAAAAAAJcEAABkcnMvZG93bnJldi54bWxQSwUGAAAAAAQABADzAAAAogUAAAAA&#10;" filled="f" stroked="f">
              <v:textbox inset="0,0,0,0">
                <w:txbxContent>
                  <w:p w14:paraId="3C82B6C9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9B4D627" wp14:editId="29888D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1" name="Picture 1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DCE5" w14:textId="372B0C43" w:rsidR="00F5612F" w:rsidRPr="00EE6625" w:rsidRDefault="000A6AE1" w:rsidP="00062505">
    <w:pPr>
      <w:pStyle w:val="Header"/>
      <w:ind w:left="-993"/>
      <w:jc w:val="lef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438A23" wp14:editId="2CD3EB6C">
              <wp:simplePos x="0" y="0"/>
              <wp:positionH relativeFrom="column">
                <wp:posOffset>5583555</wp:posOffset>
              </wp:positionH>
              <wp:positionV relativeFrom="paragraph">
                <wp:posOffset>828675</wp:posOffset>
              </wp:positionV>
              <wp:extent cx="1285875" cy="3143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41D04" w14:textId="24978F35" w:rsidR="00AA07C5" w:rsidRDefault="00AA07C5" w:rsidP="00141645">
                          <w:pPr>
                            <w:pStyle w:val="Unithead"/>
                          </w:pPr>
                          <w:r>
                            <w:t>Activity sheet 1.6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38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9.65pt;margin-top:65.25pt;width:101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kYCwIAAPkDAAAOAAAAZHJzL2Uyb0RvYy54bWysU9tu2zAMfR+wfxD0vjhxkzU14hRduw4D&#10;ugvQ7gMYWY6FSaImKbGzrx8lp2nQvQ3zgyCa5CHPIbW6Hoxme+mDQlvz2WTKmbQCG2W3Nf/xdP9u&#10;yVmIYBvQaGXNDzLw6/XbN6veVbLEDnUjPSMQG6re1byL0VVFEUQnDYQJOmnJ2aI3EMn026Lx0BO6&#10;0UU5nb4vevSN8yhkCPT3bnTydcZvWynit7YNMjJdc+ot5tPnc5POYr2CauvBdUoc24B/6MKAslT0&#10;BHUHEdjOq7+gjBIeA7ZxItAU2LZKyMyB2Mymr9g8duBk5kLiBHeSKfw/WPF1/90z1dS85MyCoRE9&#10;ySGyDziwMqnTu1BR0KOjsDjQb5pyZhrcA4qfgVm87cBu5Y332HcSGupuljKLs9QRJySQTf8FGyoD&#10;u4gZaGi9SdKRGIzQaUqH02RSKyKVLJeL5eWCM0G+i9n8olzkElA9Zzsf4ieJhqVLzT1NPqPD/iHE&#10;1A1UzyGpmMV7pXWevrasr/nVgiBfeYyKtJxamZovp+kb1yWR/GibnBxB6fFOBbQ9sk5ER8px2AxZ&#10;3ixJUmSDzYFk8DjuIr0dunTof3PW0x7WPPzagZec6c+WpLyazedpcbMxX1yWZPhzz+bcA1YQVM0j&#10;Z+P1NuZlH4ndkOStymq8dHJsmfYri3R8C2mBz+0c9fJi138AAAD//wMAUEsDBBQABgAIAAAAIQCq&#10;rXo03wAAAAwBAAAPAAAAZHJzL2Rvd25yZXYueG1sTI/NTsMwEITvSLyDtUjcqLeUQhriVAjEFdTy&#10;I3Fz420SEa+j2G3C27M9wW1H82l2plhPvlNHGmIb2MB8hqCIq+Barg28vz1fZaBisuxsF5gM/FCE&#10;dXl+VtjchZE3dNymWkkIx9waaFLqc61j1ZC3cRZ6YvH2YfA2iRxq7QY7Srjv9DXirfa2ZfnQ2J4e&#10;G6q+twdv4ONl//V5g6/1k1/2Y5hQs19pYy4vpod7UImm9AfDqb5Uh1I67cKBXVSdgexutRBUjAUu&#10;QZ0IzOayZidXhgi6LPT/EeUvAAAA//8DAFBLAQItABQABgAIAAAAIQC2gziS/gAAAOEBAAATAAAA&#10;AAAAAAAAAAAAAAAAAABbQ29udGVudF9UeXBlc10ueG1sUEsBAi0AFAAGAAgAAAAhADj9If/WAAAA&#10;lAEAAAsAAAAAAAAAAAAAAAAALwEAAF9yZWxzLy5yZWxzUEsBAi0AFAAGAAgAAAAhALJVaRgLAgAA&#10;+QMAAA4AAAAAAAAAAAAAAAAALgIAAGRycy9lMm9Eb2MueG1sUEsBAi0AFAAGAAgAAAAhAKqtejTf&#10;AAAADAEAAA8AAAAAAAAAAAAAAAAAZQQAAGRycy9kb3ducmV2LnhtbFBLBQYAAAAABAAEAPMAAABx&#10;BQAAAAA=&#10;" filled="f" stroked="f">
              <v:textbox>
                <w:txbxContent>
                  <w:p w14:paraId="73B41D04" w14:textId="24978F35" w:rsidR="00AA07C5" w:rsidRDefault="00AA07C5" w:rsidP="00141645">
                    <w:pPr>
                      <w:pStyle w:val="Unithead"/>
                    </w:pPr>
                    <w:r>
                      <w:t>Activity sheet 1.6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ED3FEE2" wp14:editId="1D987F05">
              <wp:simplePos x="0" y="0"/>
              <wp:positionH relativeFrom="column">
                <wp:posOffset>-378460</wp:posOffset>
              </wp:positionH>
              <wp:positionV relativeFrom="paragraph">
                <wp:posOffset>771525</wp:posOffset>
              </wp:positionV>
              <wp:extent cx="2847975" cy="361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525E56" w14:textId="77777777" w:rsidR="00AA07C5" w:rsidRDefault="00AA07C5" w:rsidP="00141645">
                          <w:pPr>
                            <w:pStyle w:val="Unithead"/>
                          </w:pPr>
                          <w:r>
                            <w:t>Component 1: Exploring Enterprises</w:t>
                          </w:r>
                        </w:p>
                        <w:p w14:paraId="71C52D77" w14:textId="2D72C065" w:rsidR="00AA07C5" w:rsidRDefault="00AA07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3FEE2" id="_x0000_s1028" type="#_x0000_t202" style="position:absolute;left:0;text-align:left;margin-left:-29.8pt;margin-top:60.75pt;width:224.25pt;height:2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T6DwIAAPsDAAAOAAAAZHJzL2Uyb0RvYy54bWysU9uO2yAQfa/Uf0C8N47dZJN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VS4osdxg&#10;k17kEMk7GEiV9OldqDHs2WFgHPAa+5y5BvcE4nsgFu47bnfyznvoO8kbrK9MmcVV6ogTEsi2/wQN&#10;PsP3ETLQ0HqTxEM5CKJjn46X3qRSBF5Wy9litZhTItD39qZczXPzCl6fs50P8YMEQ5LBqMfeZ3R+&#10;eAoxVcPrc0h6zMKj0jr3X1vSM7qaV/OccOUxKuJ4amUYXU7TGgcmkXxvm5wcudKjjQ9oe2KdiI6U&#10;47AdRoHPYm6hOaIMHsZpxN+DRgf+JyU9TiKj4ceee0mJ/mhRylU5m6XRzYfZfFHhwV97ttcebgVC&#10;MRopGc37mMd9pHyHkrcqq5F6M1ZyKhknLIt0+g1phK/POer3n938AgAA//8DAFBLAwQUAAYACAAA&#10;ACEAFxw4mt8AAAALAQAADwAAAGRycy9kb3ducmV2LnhtbEyPTU/DMAyG70j7D5EncduSDTrarumE&#10;QFxBjA+JW9Z4bbXGqZpsLf8ec4Kj/T56/bjYTa4TFxxC60nDaqlAIFXetlRreH97WqQgQjRkTecJ&#10;NXxjgF05uypMbv1Ir3jZx1pwCYXcaGhi7HMpQ9WgM2HpeyTOjn5wJvI41NIOZuRy18m1UhvpTEt8&#10;oTE9PjRYnfZnp+Hj+fj1eate6keX9KOflCSXSa2v59P9FkTEKf7B8KvP6lCy08GfyQbRaVgk2YZR&#10;DtarBAQTN2magTjw5i5NQJaF/P9D+QMAAP//AwBQSwECLQAUAAYACAAAACEAtoM4kv4AAADhAQAA&#10;EwAAAAAAAAAAAAAAAAAAAAAAW0NvbnRlbnRfVHlwZXNdLnhtbFBLAQItABQABgAIAAAAIQA4/SH/&#10;1gAAAJQBAAALAAAAAAAAAAAAAAAAAC8BAABfcmVscy8ucmVsc1BLAQItABQABgAIAAAAIQCQkxT6&#10;DwIAAPsDAAAOAAAAAAAAAAAAAAAAAC4CAABkcnMvZTJvRG9jLnhtbFBLAQItABQABgAIAAAAIQAX&#10;HDia3wAAAAsBAAAPAAAAAAAAAAAAAAAAAGkEAABkcnMvZG93bnJldi54bWxQSwUGAAAAAAQABADz&#10;AAAAdQUAAAAA&#10;" filled="f" stroked="f">
              <v:textbox>
                <w:txbxContent>
                  <w:p w14:paraId="2F525E56" w14:textId="77777777" w:rsidR="00AA07C5" w:rsidRDefault="00AA07C5" w:rsidP="00141645">
                    <w:pPr>
                      <w:pStyle w:val="Unithead"/>
                    </w:pPr>
                    <w:r>
                      <w:t>Component 1: Exploring Enterprises</w:t>
                    </w:r>
                  </w:p>
                  <w:p w14:paraId="71C52D77" w14:textId="2D72C065" w:rsidR="00AA07C5" w:rsidRDefault="00AA07C5"/>
                </w:txbxContent>
              </v:textbox>
              <w10:wrap type="square"/>
            </v:shape>
          </w:pict>
        </mc:Fallback>
      </mc:AlternateContent>
    </w:r>
    <w:r w:rsidR="00A548BB" w:rsidRPr="00A548BB">
      <w:rPr>
        <w:noProof/>
        <w:lang w:eastAsia="en-GB"/>
      </w:rPr>
      <w:drawing>
        <wp:inline distT="0" distB="0" distL="0" distR="0" wp14:anchorId="76BB9ABD" wp14:editId="162C4C95">
          <wp:extent cx="7690311" cy="1724025"/>
          <wp:effectExtent l="0" t="0" r="6350" b="0"/>
          <wp:docPr id="1" name="Picture 1" descr="\\192.168.0.251\Pearson\BTEC Tech Awards\Templates\BTEC_BANNER_ENTE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1\Pearson\BTEC Tech Awards\Templates\BTEC_BANNER_ENTE_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775" cy="1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639A"/>
    <w:multiLevelType w:val="hybridMultilevel"/>
    <w:tmpl w:val="A3FEC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0290E"/>
    <w:multiLevelType w:val="multilevel"/>
    <w:tmpl w:val="514A0C56"/>
    <w:numStyleLink w:val="Listnum"/>
  </w:abstractNum>
  <w:abstractNum w:abstractNumId="14" w15:restartNumberingAfterBreak="0">
    <w:nsid w:val="2A634C4B"/>
    <w:multiLevelType w:val="hybridMultilevel"/>
    <w:tmpl w:val="CDCEF14E"/>
    <w:lvl w:ilvl="0" w:tplc="CD46988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3F3715"/>
    <w:multiLevelType w:val="multilevel"/>
    <w:tmpl w:val="514A0C56"/>
    <w:numStyleLink w:val="Listnum"/>
  </w:abstractNum>
  <w:abstractNum w:abstractNumId="17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3F0E76"/>
    <w:multiLevelType w:val="multilevel"/>
    <w:tmpl w:val="B172DB92"/>
    <w:numStyleLink w:val="Listnumbered"/>
  </w:abstractNum>
  <w:abstractNum w:abstractNumId="19" w15:restartNumberingAfterBreak="0">
    <w:nsid w:val="697B65A6"/>
    <w:multiLevelType w:val="multilevel"/>
    <w:tmpl w:val="A83A6C7E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2"/>
  </w:num>
  <w:num w:numId="5">
    <w:abstractNumId w:val="14"/>
  </w:num>
  <w:num w:numId="6">
    <w:abstractNumId w:val="16"/>
  </w:num>
  <w:num w:numId="7">
    <w:abstractNumId w:val="13"/>
  </w:num>
  <w:num w:numId="8">
    <w:abstractNumId w:val="19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2505"/>
    <w:rsid w:val="000661B6"/>
    <w:rsid w:val="000677FD"/>
    <w:rsid w:val="000679EE"/>
    <w:rsid w:val="00082B21"/>
    <w:rsid w:val="00086635"/>
    <w:rsid w:val="000A6AE1"/>
    <w:rsid w:val="000B163A"/>
    <w:rsid w:val="000B762E"/>
    <w:rsid w:val="000C168A"/>
    <w:rsid w:val="000E5A21"/>
    <w:rsid w:val="0011134D"/>
    <w:rsid w:val="0012099F"/>
    <w:rsid w:val="0013523E"/>
    <w:rsid w:val="00141645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1D5DFB"/>
    <w:rsid w:val="00202F8B"/>
    <w:rsid w:val="0020630D"/>
    <w:rsid w:val="002074A3"/>
    <w:rsid w:val="00215ECB"/>
    <w:rsid w:val="00231983"/>
    <w:rsid w:val="00245B76"/>
    <w:rsid w:val="002513DB"/>
    <w:rsid w:val="00277406"/>
    <w:rsid w:val="00285B46"/>
    <w:rsid w:val="0028693D"/>
    <w:rsid w:val="002A6EF7"/>
    <w:rsid w:val="002B5D8F"/>
    <w:rsid w:val="002C0D66"/>
    <w:rsid w:val="002D69F5"/>
    <w:rsid w:val="002F0089"/>
    <w:rsid w:val="002F0A0A"/>
    <w:rsid w:val="00312B15"/>
    <w:rsid w:val="0031734E"/>
    <w:rsid w:val="00354351"/>
    <w:rsid w:val="00357838"/>
    <w:rsid w:val="00381C9A"/>
    <w:rsid w:val="003B42E1"/>
    <w:rsid w:val="003B43C2"/>
    <w:rsid w:val="003C1D6E"/>
    <w:rsid w:val="003F1E67"/>
    <w:rsid w:val="00400999"/>
    <w:rsid w:val="00417E55"/>
    <w:rsid w:val="00444102"/>
    <w:rsid w:val="004850BE"/>
    <w:rsid w:val="00491C42"/>
    <w:rsid w:val="004933F0"/>
    <w:rsid w:val="00497DD7"/>
    <w:rsid w:val="004A629C"/>
    <w:rsid w:val="004B6267"/>
    <w:rsid w:val="004C76EB"/>
    <w:rsid w:val="004D0153"/>
    <w:rsid w:val="004D0B68"/>
    <w:rsid w:val="00505876"/>
    <w:rsid w:val="005126D5"/>
    <w:rsid w:val="00517E57"/>
    <w:rsid w:val="00521624"/>
    <w:rsid w:val="005349C7"/>
    <w:rsid w:val="00547967"/>
    <w:rsid w:val="00572DCD"/>
    <w:rsid w:val="005A0D81"/>
    <w:rsid w:val="005B3EDE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A559D"/>
    <w:rsid w:val="006B1E43"/>
    <w:rsid w:val="006B7385"/>
    <w:rsid w:val="006D6F5D"/>
    <w:rsid w:val="00701A09"/>
    <w:rsid w:val="00705089"/>
    <w:rsid w:val="00711EBA"/>
    <w:rsid w:val="0071428E"/>
    <w:rsid w:val="00722631"/>
    <w:rsid w:val="00737AE6"/>
    <w:rsid w:val="0074651E"/>
    <w:rsid w:val="00756601"/>
    <w:rsid w:val="0076025B"/>
    <w:rsid w:val="007748BD"/>
    <w:rsid w:val="00794473"/>
    <w:rsid w:val="0079733B"/>
    <w:rsid w:val="007A603D"/>
    <w:rsid w:val="007C011A"/>
    <w:rsid w:val="007C1C3D"/>
    <w:rsid w:val="007C232A"/>
    <w:rsid w:val="007C31CE"/>
    <w:rsid w:val="00803D83"/>
    <w:rsid w:val="008044AF"/>
    <w:rsid w:val="00811285"/>
    <w:rsid w:val="00837382"/>
    <w:rsid w:val="008403C0"/>
    <w:rsid w:val="00857662"/>
    <w:rsid w:val="00864753"/>
    <w:rsid w:val="008652A4"/>
    <w:rsid w:val="00874E63"/>
    <w:rsid w:val="00876A71"/>
    <w:rsid w:val="00883F9E"/>
    <w:rsid w:val="0088567F"/>
    <w:rsid w:val="00887E6E"/>
    <w:rsid w:val="008B5D4A"/>
    <w:rsid w:val="008B7882"/>
    <w:rsid w:val="008C0B57"/>
    <w:rsid w:val="008C4AE2"/>
    <w:rsid w:val="008E6F0D"/>
    <w:rsid w:val="008F21A0"/>
    <w:rsid w:val="00901260"/>
    <w:rsid w:val="0090455A"/>
    <w:rsid w:val="00906AF2"/>
    <w:rsid w:val="009129F0"/>
    <w:rsid w:val="00917FB6"/>
    <w:rsid w:val="00920EF3"/>
    <w:rsid w:val="00930220"/>
    <w:rsid w:val="00936BD2"/>
    <w:rsid w:val="009643DE"/>
    <w:rsid w:val="00975BCA"/>
    <w:rsid w:val="00997F5E"/>
    <w:rsid w:val="009A2E7F"/>
    <w:rsid w:val="009B3839"/>
    <w:rsid w:val="009D4292"/>
    <w:rsid w:val="009E036B"/>
    <w:rsid w:val="009E243A"/>
    <w:rsid w:val="00A00359"/>
    <w:rsid w:val="00A017F1"/>
    <w:rsid w:val="00A0312D"/>
    <w:rsid w:val="00A05EF4"/>
    <w:rsid w:val="00A205DD"/>
    <w:rsid w:val="00A225DF"/>
    <w:rsid w:val="00A432F6"/>
    <w:rsid w:val="00A46FA0"/>
    <w:rsid w:val="00A548BB"/>
    <w:rsid w:val="00A548E0"/>
    <w:rsid w:val="00A62CFE"/>
    <w:rsid w:val="00A648BC"/>
    <w:rsid w:val="00A86AB2"/>
    <w:rsid w:val="00A945FC"/>
    <w:rsid w:val="00A978CE"/>
    <w:rsid w:val="00AA07C5"/>
    <w:rsid w:val="00B00D8C"/>
    <w:rsid w:val="00B10A86"/>
    <w:rsid w:val="00B14A99"/>
    <w:rsid w:val="00B163E5"/>
    <w:rsid w:val="00B20442"/>
    <w:rsid w:val="00B27344"/>
    <w:rsid w:val="00B819B5"/>
    <w:rsid w:val="00B844B5"/>
    <w:rsid w:val="00B8633E"/>
    <w:rsid w:val="00BB3FC9"/>
    <w:rsid w:val="00BE28B5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45A9B"/>
    <w:rsid w:val="00D715D4"/>
    <w:rsid w:val="00D75265"/>
    <w:rsid w:val="00D83582"/>
    <w:rsid w:val="00DA04C0"/>
    <w:rsid w:val="00DB7544"/>
    <w:rsid w:val="00DC05E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0897B94"/>
  <w15:docId w15:val="{F7FAB06D-DD44-42B0-A12D-8620383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A548BB"/>
    <w:pPr>
      <w:spacing w:before="240" w:after="240" w:line="600" w:lineRule="exact"/>
      <w:outlineLvl w:val="0"/>
    </w:pPr>
    <w:rPr>
      <w:rFonts w:ascii="Arial" w:hAnsi="Arial"/>
      <w:b/>
      <w:color w:val="DD9D2B"/>
      <w:sz w:val="50"/>
      <w:szCs w:val="50"/>
    </w:rPr>
  </w:style>
  <w:style w:type="paragraph" w:styleId="Heading2">
    <w:name w:val="heading 2"/>
    <w:next w:val="Text"/>
    <w:link w:val="Heading2Char"/>
    <w:qFormat/>
    <w:rsid w:val="00A548BB"/>
    <w:pPr>
      <w:spacing w:before="240" w:after="120"/>
      <w:outlineLvl w:val="1"/>
    </w:pPr>
    <w:rPr>
      <w:rFonts w:ascii="Arial" w:hAnsi="Arial"/>
      <w:b/>
      <w:color w:val="DD9D2B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A548BB"/>
    <w:pPr>
      <w:spacing w:before="240" w:after="120"/>
      <w:ind w:right="851"/>
      <w:outlineLvl w:val="2"/>
    </w:pPr>
    <w:rPr>
      <w:rFonts w:ascii="Arial" w:hAnsi="Arial" w:cs="Arial"/>
      <w:b/>
      <w:color w:val="DD9D2B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link w:val="Feature1headChar"/>
    <w:rsid w:val="008C4AE2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link w:val="Feature1sub-headChar"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link w:val="Feature1textChar"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link w:val="Feature1textbulletsChar"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link w:val="Feature1textnumberedlistChar"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A548BB"/>
    <w:rPr>
      <w:rFonts w:ascii="Arial" w:hAnsi="Arial"/>
      <w:b/>
      <w:color w:val="DD9D2B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A548BB"/>
    <w:rPr>
      <w:rFonts w:ascii="Arial" w:hAnsi="Arial"/>
      <w:b/>
      <w:color w:val="DD9D2B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548BB"/>
    <w:rPr>
      <w:rFonts w:ascii="Arial" w:hAnsi="Arial" w:cs="Arial"/>
      <w:b/>
      <w:color w:val="DD9D2B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Style1">
    <w:name w:val="Style1"/>
    <w:basedOn w:val="Heading1"/>
    <w:link w:val="Style1Char"/>
    <w:rsid w:val="008C4AE2"/>
  </w:style>
  <w:style w:type="character" w:customStyle="1" w:styleId="Style1Char">
    <w:name w:val="Style1 Char"/>
    <w:basedOn w:val="Heading1Char"/>
    <w:link w:val="Style1"/>
    <w:rsid w:val="008C4AE2"/>
    <w:rPr>
      <w:rFonts w:ascii="Arial" w:hAnsi="Arial"/>
      <w:b/>
      <w:color w:val="009999"/>
      <w:sz w:val="50"/>
      <w:szCs w:val="50"/>
    </w:rPr>
  </w:style>
  <w:style w:type="paragraph" w:customStyle="1" w:styleId="Style2">
    <w:name w:val="Style2"/>
    <w:basedOn w:val="Feature1head"/>
    <w:link w:val="Style2Char"/>
    <w:rsid w:val="009643DE"/>
  </w:style>
  <w:style w:type="paragraph" w:customStyle="1" w:styleId="Featurehead1">
    <w:name w:val="Feature head 1"/>
    <w:basedOn w:val="Style2"/>
    <w:link w:val="Featurehead1Char"/>
    <w:qFormat/>
    <w:rsid w:val="00A548BB"/>
    <w:pPr>
      <w:shd w:val="clear" w:color="auto" w:fill="DD9D2B"/>
    </w:pPr>
  </w:style>
  <w:style w:type="character" w:customStyle="1" w:styleId="Feature1headChar">
    <w:name w:val="Feature 1 head Char"/>
    <w:basedOn w:val="DefaultParagraphFont"/>
    <w:link w:val="Feature1head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character" w:customStyle="1" w:styleId="Style2Char">
    <w:name w:val="Style2 Char"/>
    <w:basedOn w:val="Feature1headChar"/>
    <w:link w:val="Style2"/>
    <w:rsid w:val="009643DE"/>
    <w:rPr>
      <w:rFonts w:ascii="Arial" w:hAnsi="Arial" w:cs="Arial"/>
      <w:b/>
      <w:color w:val="FFFFFF" w:themeColor="background1"/>
      <w:sz w:val="22"/>
      <w:szCs w:val="24"/>
      <w:shd w:val="clear" w:color="auto" w:fill="4F57A6"/>
      <w:lang w:eastAsia="en-US"/>
    </w:rPr>
  </w:style>
  <w:style w:type="paragraph" w:customStyle="1" w:styleId="Featurehead2">
    <w:name w:val="Feature head 2"/>
    <w:basedOn w:val="Feature1sub-head"/>
    <w:link w:val="Featurehead2Char"/>
    <w:qFormat/>
    <w:rsid w:val="00A548BB"/>
    <w:pPr>
      <w:shd w:val="clear" w:color="auto" w:fill="EECD92"/>
    </w:pPr>
  </w:style>
  <w:style w:type="character" w:customStyle="1" w:styleId="Featurehead1Char">
    <w:name w:val="Feature head 1 Char"/>
    <w:basedOn w:val="Style2Char"/>
    <w:link w:val="Featurehead1"/>
    <w:rsid w:val="00A548BB"/>
    <w:rPr>
      <w:rFonts w:ascii="Arial" w:hAnsi="Arial" w:cs="Arial"/>
      <w:b/>
      <w:color w:val="FFFFFF" w:themeColor="background1"/>
      <w:sz w:val="22"/>
      <w:szCs w:val="24"/>
      <w:shd w:val="clear" w:color="auto" w:fill="DD9D2B"/>
      <w:lang w:eastAsia="en-US"/>
    </w:rPr>
  </w:style>
  <w:style w:type="paragraph" w:customStyle="1" w:styleId="Featurehead3">
    <w:name w:val="Feature head 3"/>
    <w:basedOn w:val="Feature1textbullets"/>
    <w:link w:val="Featurehead3Char"/>
    <w:qFormat/>
    <w:rsid w:val="00A548BB"/>
    <w:pPr>
      <w:shd w:val="clear" w:color="auto" w:fill="EECD92"/>
    </w:pPr>
  </w:style>
  <w:style w:type="character" w:customStyle="1" w:styleId="Feature1sub-headChar">
    <w:name w:val="Feature 1 sub-head Char"/>
    <w:basedOn w:val="DefaultParagraphFont"/>
    <w:link w:val="Feature1sub-head"/>
    <w:rsid w:val="000B163A"/>
    <w:rPr>
      <w:rFonts w:ascii="Arial" w:hAnsi="Arial" w:cs="Arial"/>
      <w:b/>
      <w:szCs w:val="24"/>
      <w:shd w:val="clear" w:color="auto" w:fill="E3DEF1"/>
      <w:lang w:eastAsia="en-US"/>
    </w:rPr>
  </w:style>
  <w:style w:type="character" w:customStyle="1" w:styleId="Featurehead2Char">
    <w:name w:val="Feature head 2 Char"/>
    <w:basedOn w:val="Feature1sub-headChar"/>
    <w:link w:val="Featurehead2"/>
    <w:rsid w:val="00A548BB"/>
    <w:rPr>
      <w:rFonts w:ascii="Arial" w:hAnsi="Arial" w:cs="Arial"/>
      <w:b/>
      <w:szCs w:val="24"/>
      <w:shd w:val="clear" w:color="auto" w:fill="EECD92"/>
      <w:lang w:eastAsia="en-US"/>
    </w:rPr>
  </w:style>
  <w:style w:type="paragraph" w:customStyle="1" w:styleId="Featurehead4">
    <w:name w:val="Feature head 4"/>
    <w:basedOn w:val="Feature1textnumberedlist"/>
    <w:link w:val="Featurehead4Char"/>
    <w:qFormat/>
    <w:rsid w:val="00A548BB"/>
    <w:pPr>
      <w:shd w:val="clear" w:color="auto" w:fill="EECD92"/>
    </w:pPr>
  </w:style>
  <w:style w:type="character" w:customStyle="1" w:styleId="Feature1textbulletsChar">
    <w:name w:val="Feature 1 text bullets Char"/>
    <w:basedOn w:val="DefaultParagraphFont"/>
    <w:link w:val="Feature1textbullets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3Char">
    <w:name w:val="Feature head 3 Char"/>
    <w:basedOn w:val="Feature1textbulletsChar"/>
    <w:link w:val="Featurehead3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customStyle="1" w:styleId="Featurehead5">
    <w:name w:val="Feature head 5"/>
    <w:basedOn w:val="Feature1text"/>
    <w:link w:val="Featurehead5Char"/>
    <w:qFormat/>
    <w:rsid w:val="00A548BB"/>
    <w:pPr>
      <w:shd w:val="clear" w:color="auto" w:fill="EECD92"/>
    </w:pPr>
  </w:style>
  <w:style w:type="character" w:customStyle="1" w:styleId="Feature1textnumberedlistChar">
    <w:name w:val="Feature 1 text numbered list Char"/>
    <w:basedOn w:val="DefaultParagraphFont"/>
    <w:link w:val="Feature1textnumberedlis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4Char">
    <w:name w:val="Feature head 4 Char"/>
    <w:basedOn w:val="Feature1textnumberedlistChar"/>
    <w:link w:val="Featurehead4"/>
    <w:rsid w:val="00A548BB"/>
    <w:rPr>
      <w:rFonts w:ascii="Arial" w:hAnsi="Arial" w:cs="Arial"/>
      <w:szCs w:val="24"/>
      <w:shd w:val="clear" w:color="auto" w:fill="EECD92"/>
      <w:lang w:eastAsia="en-US"/>
    </w:rPr>
  </w:style>
  <w:style w:type="character" w:customStyle="1" w:styleId="Feature1textChar">
    <w:name w:val="Feature 1 text Char"/>
    <w:basedOn w:val="DefaultParagraphFont"/>
    <w:link w:val="Feature1text"/>
    <w:rsid w:val="00A0312D"/>
    <w:rPr>
      <w:rFonts w:ascii="Arial" w:hAnsi="Arial" w:cs="Arial"/>
      <w:szCs w:val="24"/>
      <w:shd w:val="clear" w:color="auto" w:fill="E3DEF1"/>
      <w:lang w:eastAsia="en-US"/>
    </w:rPr>
  </w:style>
  <w:style w:type="character" w:customStyle="1" w:styleId="Featurehead5Char">
    <w:name w:val="Feature head 5 Char"/>
    <w:basedOn w:val="Feature1textChar"/>
    <w:link w:val="Featurehead5"/>
    <w:rsid w:val="00A548BB"/>
    <w:rPr>
      <w:rFonts w:ascii="Arial" w:hAnsi="Arial" w:cs="Arial"/>
      <w:szCs w:val="24"/>
      <w:shd w:val="clear" w:color="auto" w:fill="EECD9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11A"/>
    <w:rPr>
      <w:rFonts w:ascii="Lucida Grande" w:hAnsi="Lucida Grande" w:cs="Lucida Grande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nhideWhenUsed/>
    <w:rsid w:val="004D0B68"/>
    <w:pPr>
      <w:spacing w:after="200"/>
    </w:pPr>
    <w:rPr>
      <w:rFonts w:ascii="Verdana" w:eastAsia="Verdana" w:hAnsi="Verdana" w:cs="Verdana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D0B68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Katie Baron</cp:lastModifiedBy>
  <cp:revision>2</cp:revision>
  <dcterms:created xsi:type="dcterms:W3CDTF">2020-04-14T10:56:00Z</dcterms:created>
  <dcterms:modified xsi:type="dcterms:W3CDTF">2020-04-14T10:56:00Z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