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5B06A6" w:rsidRPr="004A0807" w:rsidRDefault="005B06A6" w:rsidP="005B06A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8EE0D" wp14:editId="527143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18288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B06A6" w:rsidRPr="00D20B5B" w:rsidRDefault="005B06A6" w:rsidP="005B06A6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5B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7</w:t>
                            </w:r>
                          </w:p>
                          <w:p w:rsidR="005B06A6" w:rsidRPr="00D20B5B" w:rsidRDefault="005B06A6" w:rsidP="005B06A6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5B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Independent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8E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0;width:449.2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" filled="f" strokecolor="red">
                <v:textbox style="mso-fit-shape-to-text:t">
                  <w:txbxContent>
                    <w:p w:rsidR="005B06A6" w:rsidRPr="00D20B5B" w:rsidRDefault="005B06A6" w:rsidP="005B06A6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B5B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7</w:t>
                      </w:r>
                    </w:p>
                    <w:p w:rsidR="005B06A6" w:rsidRPr="00D20B5B" w:rsidRDefault="005B06A6" w:rsidP="005B06A6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B5B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Independent Learning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0B5B">
        <w:rPr>
          <w:rFonts w:ascii="Comic Sans MS" w:hAnsi="Comic Sans MS"/>
          <w:b/>
          <w:bCs/>
          <w:sz w:val="24"/>
          <w:szCs w:val="24"/>
          <w:u w:val="single"/>
        </w:rPr>
        <w:t>March 2020 / April 2020</w:t>
      </w:r>
    </w:p>
    <w:p w:rsidR="005B06A6" w:rsidRPr="00D20B5B" w:rsidRDefault="005B06A6" w:rsidP="005B06A6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20B5B">
        <w:rPr>
          <w:rFonts w:ascii="Comic Sans MS" w:hAnsi="Comic Sans MS"/>
          <w:b/>
          <w:bCs/>
          <w:sz w:val="24"/>
          <w:szCs w:val="24"/>
        </w:rPr>
        <w:t>Once you have read the information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D20B5B">
        <w:rPr>
          <w:rFonts w:ascii="Comic Sans MS" w:hAnsi="Comic Sans MS"/>
          <w:b/>
          <w:bCs/>
          <w:sz w:val="24"/>
          <w:szCs w:val="24"/>
        </w:rPr>
        <w:t>create a poster, leaflet or mind map to illustrate the key ideas.</w:t>
      </w:r>
    </w:p>
    <w:p w:rsidR="005B06A6" w:rsidRDefault="005B06A6" w:rsidP="005B06A6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20B5B">
        <w:rPr>
          <w:rFonts w:ascii="Comic Sans MS" w:hAnsi="Comic Sans MS"/>
          <w:b/>
          <w:bCs/>
          <w:sz w:val="24"/>
          <w:szCs w:val="24"/>
        </w:rPr>
        <w:t xml:space="preserve">Log onto </w:t>
      </w:r>
      <w:proofErr w:type="spellStart"/>
      <w:r w:rsidRPr="00D20B5B">
        <w:rPr>
          <w:rFonts w:ascii="Comic Sans MS" w:hAnsi="Comic Sans MS"/>
          <w:b/>
          <w:bCs/>
          <w:sz w:val="24"/>
          <w:szCs w:val="24"/>
        </w:rPr>
        <w:t>Twinkl</w:t>
      </w:r>
      <w:proofErr w:type="spellEnd"/>
      <w:r w:rsidRPr="00D20B5B">
        <w:rPr>
          <w:rFonts w:ascii="Comic Sans MS" w:hAnsi="Comic Sans MS"/>
          <w:b/>
          <w:bCs/>
          <w:sz w:val="24"/>
          <w:szCs w:val="24"/>
        </w:rPr>
        <w:t xml:space="preserve"> and select a relevant resource to test your understanding.</w:t>
      </w:r>
    </w:p>
    <w:p w:rsidR="005B06A6" w:rsidRPr="00D20B5B" w:rsidRDefault="005B06A6" w:rsidP="005B06A6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5B06A6" w:rsidRDefault="005B06A6" w:rsidP="005B06A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20B5B">
        <w:rPr>
          <w:rFonts w:ascii="Comic Sans MS" w:hAnsi="Comic Sans MS"/>
          <w:b/>
          <w:bCs/>
          <w:sz w:val="24"/>
          <w:szCs w:val="24"/>
          <w:u w:val="single"/>
        </w:rPr>
        <w:t>Term 2b – Twelfth Night</w:t>
      </w:r>
    </w:p>
    <w:p w:rsidR="005B06A6" w:rsidRPr="00D20B5B" w:rsidRDefault="005B06A6" w:rsidP="005B06A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20B5B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hyperlink r:id="rId5" w:history="1">
        <w:r>
          <w:rPr>
            <w:rStyle w:val="Hyperlink"/>
          </w:rPr>
          <w:t>https://www.bbc.co.uk/bitesize/topics/zb2xsbk</w:t>
        </w:r>
      </w:hyperlink>
      <w:r>
        <w:t xml:space="preserve"> </w:t>
      </w:r>
    </w:p>
    <w:p w:rsidR="005B06A6" w:rsidRPr="00D20B5B" w:rsidRDefault="005B06A6" w:rsidP="005B06A6">
      <w:pPr>
        <w:rPr>
          <w:rFonts w:ascii="Comic Sans MS" w:hAnsi="Comic Sans MS"/>
          <w:b/>
          <w:bCs/>
          <w:sz w:val="24"/>
          <w:szCs w:val="24"/>
          <w:u w:val="single"/>
        </w:rPr>
      </w:pPr>
      <w:hyperlink r:id="rId6" w:history="1">
        <w:r w:rsidRPr="00D20B5B">
          <w:rPr>
            <w:rStyle w:val="Hyperlink"/>
            <w:sz w:val="24"/>
            <w:szCs w:val="24"/>
          </w:rPr>
          <w:t>https://www.youtube.com/watch?v=SFgRJFTDHDQ</w:t>
        </w:r>
      </w:hyperlink>
    </w:p>
    <w:p w:rsidR="005B06A6" w:rsidRPr="00D20B5B" w:rsidRDefault="005B06A6" w:rsidP="005B06A6">
      <w:pPr>
        <w:rPr>
          <w:sz w:val="24"/>
          <w:szCs w:val="24"/>
        </w:rPr>
      </w:pPr>
      <w:hyperlink r:id="rId7" w:history="1">
        <w:r w:rsidRPr="00D20B5B">
          <w:rPr>
            <w:rStyle w:val="Hyperlink"/>
            <w:sz w:val="24"/>
            <w:szCs w:val="24"/>
          </w:rPr>
          <w:t>https://www.sparknotes.com/shakespeare/twelfthnight/</w:t>
        </w:r>
      </w:hyperlink>
      <w:r w:rsidRPr="00D20B5B">
        <w:rPr>
          <w:sz w:val="24"/>
          <w:szCs w:val="24"/>
        </w:rPr>
        <w:t xml:space="preserve"> </w:t>
      </w:r>
    </w:p>
    <w:p w:rsidR="005B06A6" w:rsidRPr="00D20B5B" w:rsidRDefault="005B06A6" w:rsidP="005B06A6">
      <w:pPr>
        <w:rPr>
          <w:sz w:val="24"/>
          <w:szCs w:val="24"/>
        </w:rPr>
      </w:pPr>
      <w:hyperlink r:id="rId8" w:history="1">
        <w:r w:rsidRPr="00D20B5B">
          <w:rPr>
            <w:rStyle w:val="Hyperlink"/>
            <w:sz w:val="24"/>
            <w:szCs w:val="24"/>
          </w:rPr>
          <w:t>https://www.cliffsnotes.com/literature/t/twelfth-night</w:t>
        </w:r>
      </w:hyperlink>
      <w:r w:rsidRPr="00D20B5B">
        <w:rPr>
          <w:sz w:val="24"/>
          <w:szCs w:val="24"/>
        </w:rPr>
        <w:t xml:space="preserve"> </w:t>
      </w:r>
    </w:p>
    <w:p w:rsidR="005B06A6" w:rsidRPr="00D20B5B" w:rsidRDefault="005B06A6" w:rsidP="005B06A6">
      <w:pPr>
        <w:rPr>
          <w:sz w:val="24"/>
          <w:szCs w:val="24"/>
        </w:rPr>
      </w:pPr>
      <w:hyperlink r:id="rId9" w:history="1">
        <w:r w:rsidRPr="00D20B5B">
          <w:rPr>
            <w:rStyle w:val="Hyperlink"/>
            <w:sz w:val="24"/>
            <w:szCs w:val="24"/>
          </w:rPr>
          <w:t>https://www.youtube.com/watch?v=R39jE4SUEF4</w:t>
        </w:r>
      </w:hyperlink>
      <w:r w:rsidRPr="00D20B5B">
        <w:rPr>
          <w:sz w:val="24"/>
          <w:szCs w:val="24"/>
        </w:rPr>
        <w:t xml:space="preserve"> </w:t>
      </w:r>
    </w:p>
    <w:p w:rsidR="005B06A6" w:rsidRPr="00D20B5B" w:rsidRDefault="005B06A6" w:rsidP="005B06A6">
      <w:pPr>
        <w:rPr>
          <w:sz w:val="24"/>
          <w:szCs w:val="24"/>
        </w:rPr>
      </w:pPr>
    </w:p>
    <w:p w:rsidR="005B06A6" w:rsidRDefault="005B06A6" w:rsidP="005B06A6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20B5B">
        <w:rPr>
          <w:rFonts w:ascii="Comic Sans MS" w:hAnsi="Comic Sans MS"/>
          <w:b/>
          <w:bCs/>
          <w:sz w:val="24"/>
          <w:szCs w:val="24"/>
          <w:u w:val="single"/>
        </w:rPr>
        <w:t>Term 3a – Let’s Get Reading and Writing to Argue</w:t>
      </w:r>
    </w:p>
    <w:p w:rsidR="005B06A6" w:rsidRDefault="005B06A6" w:rsidP="005B06A6">
      <w:hyperlink r:id="rId10" w:history="1">
        <w:r>
          <w:rPr>
            <w:rStyle w:val="Hyperlink"/>
          </w:rPr>
          <w:t>https://www.twinkl.co.uk/resources/keystage3-ks3-english-reading/keystage3-ks3-english-reading-reading-skills/keystage3-ks3-english-reading-reading-skills-comprehension</w:t>
        </w:r>
      </w:hyperlink>
      <w:r>
        <w:t xml:space="preserve"> </w:t>
      </w:r>
    </w:p>
    <w:p w:rsidR="005B06A6" w:rsidRDefault="005B06A6" w:rsidP="005B06A6">
      <w:hyperlink r:id="rId11" w:history="1">
        <w:r>
          <w:rPr>
            <w:rStyle w:val="Hyperlink"/>
          </w:rPr>
          <w:t>https://parentsintouch.co.uk/Comprehension-worksheets-KS3</w:t>
        </w:r>
      </w:hyperlink>
      <w:r>
        <w:t xml:space="preserve"> </w:t>
      </w:r>
    </w:p>
    <w:p w:rsidR="005B06A6" w:rsidRDefault="005B06A6" w:rsidP="005B06A6">
      <w:hyperlink r:id="rId12" w:history="1">
        <w:r>
          <w:rPr>
            <w:rStyle w:val="Hyperlink"/>
          </w:rPr>
          <w:t>https://www.bbc.co.uk/bitesize/subjects/z3kw2hv</w:t>
        </w:r>
      </w:hyperlink>
    </w:p>
    <w:p w:rsidR="005B06A6" w:rsidRDefault="005B06A6" w:rsidP="005B06A6">
      <w:hyperlink r:id="rId13" w:history="1">
        <w:r>
          <w:rPr>
            <w:rStyle w:val="Hyperlink"/>
          </w:rPr>
          <w:t>https://www.bbc.co.uk/bitesize/guides/zyydjxs/revision/1</w:t>
        </w:r>
      </w:hyperlink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716D6B" wp14:editId="067F93B1">
                <wp:simplePos x="0" y="0"/>
                <wp:positionH relativeFrom="margin">
                  <wp:posOffset>3074035</wp:posOffset>
                </wp:positionH>
                <wp:positionV relativeFrom="paragraph">
                  <wp:posOffset>293370</wp:posOffset>
                </wp:positionV>
                <wp:extent cx="2962275" cy="1295400"/>
                <wp:effectExtent l="0" t="0" r="28575" b="28575"/>
                <wp:wrapThrough wrapText="bothSides">
                  <wp:wrapPolygon edited="0">
                    <wp:start x="0" y="0"/>
                    <wp:lineTo x="0" y="21751"/>
                    <wp:lineTo x="21669" y="21751"/>
                    <wp:lineTo x="2166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A6" w:rsidRPr="00030593" w:rsidRDefault="005B06A6" w:rsidP="005B0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Log onto </w:t>
                            </w:r>
                            <w:hyperlink r:id="rId14" w:history="1">
                              <w:r w:rsidRPr="00030593">
                                <w:rPr>
                                  <w:rStyle w:val="Hyperlink"/>
                                  <w:rFonts w:ascii="Comic Sans MS" w:eastAsia="Arial" w:hAnsi="Comic Sans MS" w:cs="Arial"/>
                                  <w:color w:val="000000"/>
                                  <w:sz w:val="18"/>
                                  <w:szCs w:val="18"/>
                                </w:rPr>
                                <w:t>www.twinkl.co.uk/offer</w:t>
                              </w:r>
                            </w:hyperlink>
                            <w:r w:rsidRPr="00030593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06A6" w:rsidRPr="00030593" w:rsidRDefault="005B06A6" w:rsidP="005B0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Enter the code UKTWINKLHELPS</w:t>
                            </w:r>
                          </w:p>
                          <w:p w:rsidR="005B06A6" w:rsidRPr="00030593" w:rsidRDefault="005B06A6" w:rsidP="005B0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Type “KS3” followed by the topic above into the search bar.  </w:t>
                            </w:r>
                          </w:p>
                          <w:p w:rsidR="005B06A6" w:rsidRPr="00030593" w:rsidRDefault="005B06A6" w:rsidP="005B0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Select a teacher made resource on the topic to test your learning – resources contain answers so you can </w:t>
                            </w:r>
                            <w:r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also </w:t>
                            </w: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self-assess</w:t>
                            </w:r>
                            <w:r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 your work</w:t>
                            </w:r>
                            <w:r w:rsidRPr="00030593">
                              <w:rPr>
                                <w:rFonts w:ascii="Arial" w:eastAsia="Arial" w:hAnsi="Arial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5B06A6" w:rsidRPr="00030593" w:rsidRDefault="005B06A6" w:rsidP="005B06A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6D6B" id="Text Box 3" o:spid="_x0000_s1027" type="#_x0000_t202" style="position:absolute;margin-left:242.05pt;margin-top:23.1pt;width:233.25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pFJAIAAEU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">
                <v:textbox>
                  <w:txbxContent>
                    <w:p w:rsidR="005B06A6" w:rsidRPr="00030593" w:rsidRDefault="005B06A6" w:rsidP="005B06A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Log onto </w:t>
                      </w:r>
                      <w:hyperlink r:id="rId15" w:history="1">
                        <w:r w:rsidRPr="00030593">
                          <w:rPr>
                            <w:rStyle w:val="Hyperlink"/>
                            <w:rFonts w:ascii="Comic Sans MS" w:eastAsia="Arial" w:hAnsi="Comic Sans MS" w:cs="Arial"/>
                            <w:color w:val="000000"/>
                            <w:sz w:val="18"/>
                            <w:szCs w:val="18"/>
                          </w:rPr>
                          <w:t>www.twinkl.co.uk/offer</w:t>
                        </w:r>
                      </w:hyperlink>
                      <w:r w:rsidRPr="00030593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06A6" w:rsidRPr="00030593" w:rsidRDefault="005B06A6" w:rsidP="005B06A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>Enter the code UKTWINKLHELPS</w:t>
                      </w:r>
                    </w:p>
                    <w:p w:rsidR="005B06A6" w:rsidRPr="00030593" w:rsidRDefault="005B06A6" w:rsidP="005B06A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Type “KS3” followed by the topic above into the search bar.  </w:t>
                      </w:r>
                    </w:p>
                    <w:p w:rsidR="005B06A6" w:rsidRPr="00030593" w:rsidRDefault="005B06A6" w:rsidP="005B06A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Select a teacher made resource on the topic to test your learning – resources contain answers so you can </w:t>
                      </w:r>
                      <w:r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also </w:t>
                      </w: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>self-assess</w:t>
                      </w:r>
                      <w:r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 your work</w:t>
                      </w:r>
                      <w:r w:rsidRPr="00030593">
                        <w:rPr>
                          <w:rFonts w:ascii="Arial" w:eastAsia="Arial" w:hAnsi="Arial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5B06A6" w:rsidRPr="00030593" w:rsidRDefault="005B06A6" w:rsidP="005B06A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519D67" wp14:editId="411069C9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29622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A6" w:rsidRPr="00030593" w:rsidRDefault="005B06A6" w:rsidP="005B06A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SENECA Learning is an online platform that allows pupils to revise a range of topics.</w:t>
                            </w:r>
                          </w:p>
                          <w:p w:rsidR="005B06A6" w:rsidRPr="00030593" w:rsidRDefault="005B06A6" w:rsidP="005B0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Log onto </w:t>
                            </w:r>
                            <w:hyperlink r:id="rId16" w:history="1">
                              <w:r w:rsidRPr="00030593">
                                <w:rPr>
                                  <w:rStyle w:val="Hyperlink"/>
                                  <w:rFonts w:ascii="Comic Sans MS" w:eastAsia="Happy Monkey" w:hAnsi="Comic Sans MS" w:cs="Happy Monkey"/>
                                  <w:color w:val="999999"/>
                                  <w:sz w:val="18"/>
                                  <w:szCs w:val="18"/>
                                  <w:lang w:val="en-US"/>
                                </w:rPr>
                                <w:t>www.senecalearning.com</w:t>
                              </w:r>
                            </w:hyperlink>
                          </w:p>
                          <w:p w:rsidR="005B06A6" w:rsidRPr="00030593" w:rsidRDefault="005B06A6" w:rsidP="005B0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Create an account </w:t>
                            </w:r>
                          </w:p>
                          <w:p w:rsidR="005B06A6" w:rsidRPr="00030593" w:rsidRDefault="005B06A6" w:rsidP="005B0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Click add course and search “KS3 </w:t>
                            </w:r>
                            <w:r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English</w:t>
                            </w: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” </w:t>
                            </w:r>
                          </w:p>
                          <w:p w:rsidR="005B06A6" w:rsidRPr="00030593" w:rsidRDefault="005B06A6" w:rsidP="005B0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Click start learning </w:t>
                            </w:r>
                          </w:p>
                          <w:p w:rsidR="005B06A6" w:rsidRPr="00040500" w:rsidRDefault="005B06A6" w:rsidP="005B06A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9D67" id="_x0000_s1028" type="#_x0000_t202" style="position:absolute;margin-left:0;margin-top:22.2pt;width:233.25pt;height:10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POKAIAAE4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">
                <v:textbox>
                  <w:txbxContent>
                    <w:p w:rsidR="005B06A6" w:rsidRPr="00030593" w:rsidRDefault="005B06A6" w:rsidP="005B06A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hAnsi="Comic Sans MS"/>
                          <w:sz w:val="18"/>
                          <w:szCs w:val="18"/>
                        </w:rPr>
                        <w:t>SENECA Learning is an online platform that allows pupils to revise a range of topics.</w:t>
                      </w:r>
                    </w:p>
                    <w:p w:rsidR="005B06A6" w:rsidRPr="00030593" w:rsidRDefault="005B06A6" w:rsidP="005B06A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Log onto </w:t>
                      </w:r>
                      <w:hyperlink r:id="rId17" w:history="1">
                        <w:r w:rsidRPr="00030593">
                          <w:rPr>
                            <w:rStyle w:val="Hyperlink"/>
                            <w:rFonts w:ascii="Comic Sans MS" w:eastAsia="Happy Monkey" w:hAnsi="Comic Sans MS" w:cs="Happy Monkey"/>
                            <w:color w:val="999999"/>
                            <w:sz w:val="18"/>
                            <w:szCs w:val="18"/>
                            <w:lang w:val="en-US"/>
                          </w:rPr>
                          <w:t>www.senecalearning.com</w:t>
                        </w:r>
                      </w:hyperlink>
                    </w:p>
                    <w:p w:rsidR="005B06A6" w:rsidRPr="00030593" w:rsidRDefault="005B06A6" w:rsidP="005B06A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Create an account </w:t>
                      </w:r>
                    </w:p>
                    <w:p w:rsidR="005B06A6" w:rsidRPr="00030593" w:rsidRDefault="005B06A6" w:rsidP="005B06A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Click add course and search “KS3 </w:t>
                      </w:r>
                      <w:r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>English</w:t>
                      </w: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” </w:t>
                      </w:r>
                    </w:p>
                    <w:p w:rsidR="005B06A6" w:rsidRPr="00030593" w:rsidRDefault="005B06A6" w:rsidP="005B06A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Click start learning </w:t>
                      </w:r>
                    </w:p>
                    <w:p w:rsidR="005B06A6" w:rsidRPr="00040500" w:rsidRDefault="005B06A6" w:rsidP="005B06A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5ECB" w:rsidRPr="005B06A6" w:rsidRDefault="005B06A6" w:rsidP="005B06A6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4A0807">
        <w:rPr>
          <w:rFonts w:ascii="Comic Sans MS" w:hAnsi="Comic Sans MS"/>
          <w:b/>
          <w:bCs/>
          <w:sz w:val="24"/>
          <w:szCs w:val="24"/>
        </w:rPr>
        <w:t xml:space="preserve">Please use ‘Show My Homework’ – lots of resources have been uploaded. </w:t>
      </w:r>
      <w:bookmarkStart w:id="0" w:name="_GoBack"/>
      <w:bookmarkEnd w:id="0"/>
    </w:p>
    <w:sectPr w:rsidR="00695ECB" w:rsidRPr="005B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ppy Monke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6"/>
    <w:rsid w:val="005B06A6"/>
    <w:rsid w:val="005E404B"/>
    <w:rsid w:val="008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,#ccecff,#fcf"/>
      <o:colormenu v:ext="edit" fillcolor="#ccf"/>
    </o:shapedefaults>
    <o:shapelayout v:ext="edit">
      <o:idmap v:ext="edit" data="1"/>
    </o:shapelayout>
  </w:shapeDefaults>
  <w:decimalSymbol w:val="."/>
  <w:listSeparator w:val=","/>
  <w14:docId w14:val="2DB7170B"/>
  <w15:chartTrackingRefBased/>
  <w15:docId w15:val="{571CCD45-C89C-459F-877A-3C994534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ffsnotes.com/literature/t/twelfth-night" TargetMode="External"/><Relationship Id="rId13" Type="http://schemas.openxmlformats.org/officeDocument/2006/relationships/hyperlink" Target="https://www.bbc.co.uk/bitesize/guides/zyydjxs/revision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arknotes.com/shakespeare/twelfthnight/" TargetMode="External"/><Relationship Id="rId12" Type="http://schemas.openxmlformats.org/officeDocument/2006/relationships/hyperlink" Target="https://www.bbc.co.uk/bitesize/subjects/z3kw2hv" TargetMode="External"/><Relationship Id="rId17" Type="http://schemas.openxmlformats.org/officeDocument/2006/relationships/hyperlink" Target="http://www.senecalearn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necalearning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FgRJFTDHDQ" TargetMode="External"/><Relationship Id="rId11" Type="http://schemas.openxmlformats.org/officeDocument/2006/relationships/hyperlink" Target="https://parentsintouch.co.uk/Comprehension-worksheets-KS3" TargetMode="External"/><Relationship Id="rId5" Type="http://schemas.openxmlformats.org/officeDocument/2006/relationships/hyperlink" Target="https://www.bbc.co.uk/bitesize/topics/zb2xsbk" TargetMode="External"/><Relationship Id="rId15" Type="http://schemas.openxmlformats.org/officeDocument/2006/relationships/hyperlink" Target="http://links.support.twinkl.co.uk/mps2/c/CwE/8PUmAA/t.301/loS2ALYgSRmRBTcehL0CuQ/h5/EbC1nPf9k9D5DT3zk18lxBwa1fOubB7v8tpG7jFvX-2BAUbtuFWZqRQucggCq4xkD-2BcXZRVhMv6jRDtAXDkJfo-2BPY39Pl6rzJj5RA8l-2F0Qx-2FAbnlpHcpwDVJzdJ-2Fbx0xH3cpirySnajFEQ4LF3oVW90BTEDzanG6FbzEgbzQY-2BmK65sLdK-2B79vxjc5ExO3Zsp4K-2F5xD-2FfIe-2F-2B17fZHXXxZIw-3D-3D/DvLp" TargetMode="External"/><Relationship Id="rId10" Type="http://schemas.openxmlformats.org/officeDocument/2006/relationships/hyperlink" Target="https://www.twinkl.co.uk/resources/keystage3-ks3-english-reading/keystage3-ks3-english-reading-reading-skills/keystage3-ks3-english-reading-reading-skills-comprehen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39jE4SUEF4" TargetMode="External"/><Relationship Id="rId14" Type="http://schemas.openxmlformats.org/officeDocument/2006/relationships/hyperlink" Target="http://links.support.twinkl.co.uk/mps2/c/CwE/8PUmAA/t.301/loS2ALYgSRmRBTcehL0CuQ/h5/EbC1nPf9k9D5DT3zk18lxBwa1fOubB7v8tpG7jFvX-2BAUbtuFWZqRQucggCq4xkD-2BcXZRVhMv6jRDtAXDkJfo-2BPY39Pl6rzJj5RA8l-2F0Qx-2FAbnlpHcpwDVJzdJ-2Fbx0xH3cpirySnajFEQ4LF3oVW90BTEDzanG6FbzEgbzQY-2BmK65sLdK-2B79vxjc5ExO3Zsp4K-2F5xD-2FfIe-2F-2B17fZHXXxZIw-3D-3D/D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B2B0-708B-401A-9E9B-8D0CE8F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1</cp:revision>
  <dcterms:created xsi:type="dcterms:W3CDTF">2020-03-19T08:21:00Z</dcterms:created>
  <dcterms:modified xsi:type="dcterms:W3CDTF">2020-03-19T08:25:00Z</dcterms:modified>
</cp:coreProperties>
</file>