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68" w:rsidRDefault="00B66C68" w:rsidP="00B66C68">
      <w:pPr>
        <w:pStyle w:val="Heading1"/>
      </w:pPr>
      <w:bookmarkStart w:id="0" w:name="_GoBack"/>
      <w:bookmarkEnd w:id="0"/>
      <w:r>
        <w:t xml:space="preserve">Activity sheet 1.10: Emotional development: Contentment </w:t>
      </w:r>
    </w:p>
    <w:p w:rsidR="00B66C68" w:rsidRDefault="00B66C68" w:rsidP="00B66C68">
      <w:pPr>
        <w:pStyle w:val="Learningaim"/>
        <w:spacing w:after="0" w:line="276" w:lineRule="auto"/>
        <w:ind w:left="0"/>
      </w:pPr>
      <w:r w:rsidRPr="00572330">
        <w:t>Learning</w:t>
      </w:r>
      <w:r>
        <w:t xml:space="preserve"> aim A: Understand human growth and development across life stages and the factors that affect it</w:t>
      </w:r>
    </w:p>
    <w:p w:rsidR="00B66C68" w:rsidRPr="006B0CD8" w:rsidRDefault="00B66C68" w:rsidP="00B66C68">
      <w:pPr>
        <w:pStyle w:val="Learningaim"/>
        <w:spacing w:after="0" w:line="276" w:lineRule="auto"/>
        <w:ind w:left="0"/>
      </w:pPr>
      <w:r w:rsidRPr="00572330">
        <w:t>Learning</w:t>
      </w:r>
      <w:r>
        <w:t xml:space="preserve"> aim A1:</w:t>
      </w:r>
      <w:r w:rsidRPr="006B0CD8">
        <w:rPr>
          <w:rFonts w:ascii="Verdana Bold" w:eastAsia="Verdana Bold" w:hAnsi="Verdana Bold" w:cs="Verdana Bold"/>
          <w:b/>
          <w:i w:val="0"/>
          <w:color w:val="000000"/>
          <w:sz w:val="22"/>
          <w:szCs w:val="22"/>
          <w:lang w:eastAsia="en-GB"/>
        </w:rPr>
        <w:t xml:space="preserve"> </w:t>
      </w:r>
      <w:r w:rsidRPr="006B0CD8">
        <w:t>Human growth and development across life stages</w:t>
      </w:r>
    </w:p>
    <w:p w:rsidR="00B66C68" w:rsidRDefault="00B66C68" w:rsidP="00B66C68">
      <w:pPr>
        <w:pStyle w:val="BodyText1"/>
        <w:rPr>
          <w:highlight w:val="cyan"/>
        </w:rPr>
      </w:pPr>
    </w:p>
    <w:p w:rsidR="00B66C68" w:rsidRPr="00127FA2" w:rsidRDefault="00B66C68" w:rsidP="00B66C68">
      <w:pPr>
        <w:pStyle w:val="BodyText1"/>
        <w:rPr>
          <w:b/>
        </w:rPr>
      </w:pPr>
      <w:r w:rsidRPr="00127FA2">
        <w:t xml:space="preserve">Positive emotional development is dependent on our feeling of security and </w:t>
      </w:r>
      <w:r w:rsidRPr="00127FA2">
        <w:rPr>
          <w:b/>
        </w:rPr>
        <w:t xml:space="preserve">contentment.  </w:t>
      </w:r>
    </w:p>
    <w:p w:rsidR="00B66C68" w:rsidRDefault="00B66C68" w:rsidP="00B66C68">
      <w:pPr>
        <w:pStyle w:val="BodyText1"/>
        <w:rPr>
          <w:rFonts w:ascii="Times New Roman" w:hAnsi="Times New Roman" w:cs="Times New Roman"/>
          <w:b/>
          <w:sz w:val="24"/>
          <w:szCs w:val="24"/>
        </w:rPr>
      </w:pPr>
    </w:p>
    <w:p w:rsidR="00B66C68" w:rsidRDefault="00B66C68" w:rsidP="00B66C68">
      <w:pPr>
        <w:pStyle w:val="BodyText1"/>
      </w:pPr>
      <w:r w:rsidRPr="009D5908">
        <w:t>1</w:t>
      </w:r>
      <w:r>
        <w:t>.</w:t>
      </w:r>
      <w:r w:rsidRPr="009D5908">
        <w:t xml:space="preserve"> </w:t>
      </w:r>
      <w:r>
        <w:t>With a partner, discuss why contentment is an important emotional development. Then write a definition below.</w:t>
      </w:r>
    </w:p>
    <w:p w:rsidR="00B66C68" w:rsidRDefault="00B66C68" w:rsidP="00B66C68">
      <w:pPr>
        <w:pStyle w:val="Writingline"/>
      </w:pPr>
      <w:r>
        <w:t xml:space="preserve">Contentment means </w:t>
      </w:r>
      <w:r>
        <w:tab/>
      </w:r>
    </w:p>
    <w:p w:rsidR="00B66C68" w:rsidRDefault="00B66C68" w:rsidP="00B66C68">
      <w:pPr>
        <w:pStyle w:val="Writingline"/>
      </w:pPr>
    </w:p>
    <w:p w:rsidR="00B66C68" w:rsidRDefault="00B66C68" w:rsidP="00B66C68">
      <w:pPr>
        <w:pStyle w:val="Tabletext"/>
      </w:pPr>
      <w:r>
        <w:t>2. With a partner, discuss what makes individuals feel contented or discontented, then complete the table below. Try to give one reason for each of the life stages. Some examples have been added.</w:t>
      </w:r>
    </w:p>
    <w:p w:rsidR="00B66C68" w:rsidRDefault="00B66C68" w:rsidP="00B66C68">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3663"/>
        <w:gridCol w:w="3666"/>
      </w:tblGrid>
      <w:tr w:rsidR="00B66C68" w:rsidRPr="00B563BC" w:rsidTr="00127FA2">
        <w:tc>
          <w:tcPr>
            <w:tcW w:w="1620" w:type="dxa"/>
            <w:shd w:val="clear" w:color="auto" w:fill="5057A7"/>
          </w:tcPr>
          <w:p w:rsidR="00B66C68" w:rsidRPr="00127FA2" w:rsidRDefault="00B66C68" w:rsidP="00127FA2">
            <w:pPr>
              <w:rPr>
                <w:rFonts w:ascii="Arial" w:hAnsi="Arial" w:cs="Arial"/>
                <w:b/>
                <w:color w:val="FFFFFF"/>
                <w:sz w:val="22"/>
                <w:szCs w:val="22"/>
              </w:rPr>
            </w:pPr>
            <w:r w:rsidRPr="00127FA2">
              <w:rPr>
                <w:rFonts w:ascii="Arial" w:hAnsi="Arial" w:cs="Arial"/>
                <w:b/>
                <w:color w:val="FFFFFF"/>
                <w:sz w:val="22"/>
                <w:szCs w:val="22"/>
              </w:rPr>
              <w:t>Life stage</w:t>
            </w:r>
          </w:p>
        </w:tc>
        <w:tc>
          <w:tcPr>
            <w:tcW w:w="3690" w:type="dxa"/>
            <w:shd w:val="clear" w:color="auto" w:fill="5057A7"/>
          </w:tcPr>
          <w:p w:rsidR="00B66C68" w:rsidRPr="00127FA2" w:rsidRDefault="00B66C68" w:rsidP="00127FA2">
            <w:pPr>
              <w:rPr>
                <w:rFonts w:ascii="Arial" w:hAnsi="Arial" w:cs="Arial"/>
                <w:b/>
                <w:color w:val="FFFFFF"/>
                <w:sz w:val="22"/>
                <w:szCs w:val="22"/>
              </w:rPr>
            </w:pPr>
            <w:r w:rsidRPr="00127FA2">
              <w:rPr>
                <w:rFonts w:ascii="Arial" w:hAnsi="Arial" w:cs="Arial"/>
                <w:b/>
                <w:color w:val="FFFFFF"/>
                <w:sz w:val="22"/>
                <w:szCs w:val="22"/>
              </w:rPr>
              <w:t>Contented</w:t>
            </w:r>
          </w:p>
        </w:tc>
        <w:tc>
          <w:tcPr>
            <w:tcW w:w="3690" w:type="dxa"/>
            <w:shd w:val="clear" w:color="auto" w:fill="5057A7"/>
          </w:tcPr>
          <w:p w:rsidR="00B66C68" w:rsidRPr="00127FA2" w:rsidRDefault="00B66C68" w:rsidP="00127FA2">
            <w:pPr>
              <w:rPr>
                <w:rFonts w:ascii="Arial" w:hAnsi="Arial" w:cs="Arial"/>
                <w:b/>
                <w:color w:val="FFFFFF"/>
                <w:sz w:val="22"/>
                <w:szCs w:val="22"/>
              </w:rPr>
            </w:pPr>
            <w:r w:rsidRPr="00127FA2">
              <w:rPr>
                <w:rFonts w:ascii="Arial" w:hAnsi="Arial" w:cs="Arial"/>
                <w:b/>
                <w:color w:val="FFFFFF"/>
                <w:sz w:val="22"/>
                <w:szCs w:val="22"/>
              </w:rPr>
              <w:t>Discontented</w:t>
            </w:r>
          </w:p>
        </w:tc>
      </w:tr>
      <w:tr w:rsidR="00B66C68" w:rsidRPr="00B563BC" w:rsidTr="00127FA2">
        <w:trPr>
          <w:trHeight w:val="299"/>
        </w:trPr>
        <w:tc>
          <w:tcPr>
            <w:tcW w:w="1620" w:type="dxa"/>
            <w:shd w:val="clear" w:color="auto" w:fill="auto"/>
          </w:tcPr>
          <w:p w:rsidR="00B66C68" w:rsidRPr="00B563BC" w:rsidRDefault="00B66C68" w:rsidP="00127FA2">
            <w:pPr>
              <w:pStyle w:val="Tabletext"/>
            </w:pPr>
            <w:r>
              <w:t>Infan</w:t>
            </w:r>
            <w:r w:rsidR="00AA6321">
              <w:t>cy</w:t>
            </w:r>
            <w:r>
              <w:t xml:space="preserve"> </w:t>
            </w:r>
          </w:p>
        </w:tc>
        <w:tc>
          <w:tcPr>
            <w:tcW w:w="3690" w:type="dxa"/>
            <w:shd w:val="clear" w:color="auto" w:fill="auto"/>
          </w:tcPr>
          <w:p w:rsidR="00B66C68" w:rsidRDefault="00B66C68" w:rsidP="00127FA2">
            <w:pPr>
              <w:pStyle w:val="Tabletext"/>
            </w:pPr>
          </w:p>
          <w:p w:rsidR="00B66C68" w:rsidRPr="00B563BC" w:rsidRDefault="00B66C68" w:rsidP="00127FA2">
            <w:pPr>
              <w:pStyle w:val="Tabletext"/>
            </w:pPr>
          </w:p>
        </w:tc>
        <w:tc>
          <w:tcPr>
            <w:tcW w:w="3690" w:type="dxa"/>
            <w:shd w:val="clear" w:color="auto" w:fill="auto"/>
          </w:tcPr>
          <w:p w:rsidR="00B66C68" w:rsidRPr="00B563BC" w:rsidRDefault="00B66C68" w:rsidP="00127FA2">
            <w:pPr>
              <w:pStyle w:val="Learnertext2"/>
              <w:rPr>
                <w:rFonts w:ascii="Arial" w:hAnsi="Arial"/>
              </w:rPr>
            </w:pPr>
            <w:r>
              <w:t xml:space="preserve">Not having needs met – e.g. needing to have a nappy changed </w:t>
            </w:r>
          </w:p>
        </w:tc>
      </w:tr>
      <w:tr w:rsidR="00B66C68" w:rsidRPr="00B563BC" w:rsidTr="00127FA2">
        <w:tc>
          <w:tcPr>
            <w:tcW w:w="1620" w:type="dxa"/>
            <w:shd w:val="clear" w:color="auto" w:fill="auto"/>
          </w:tcPr>
          <w:p w:rsidR="00B66C68" w:rsidRPr="00B563BC" w:rsidRDefault="00B66C68" w:rsidP="00127FA2">
            <w:pPr>
              <w:pStyle w:val="Tabletext"/>
            </w:pPr>
            <w:r>
              <w:t xml:space="preserve">Early childhood </w:t>
            </w:r>
          </w:p>
        </w:tc>
        <w:tc>
          <w:tcPr>
            <w:tcW w:w="3690" w:type="dxa"/>
            <w:shd w:val="clear" w:color="auto" w:fill="auto"/>
          </w:tcPr>
          <w:p w:rsidR="00B66C68" w:rsidRDefault="00B66C68" w:rsidP="00127FA2">
            <w:pPr>
              <w:pStyle w:val="Tabletext"/>
            </w:pPr>
          </w:p>
          <w:p w:rsidR="00B66C68" w:rsidRPr="00B563BC" w:rsidRDefault="00B66C68" w:rsidP="00127FA2">
            <w:pPr>
              <w:pStyle w:val="Tabletext"/>
            </w:pPr>
          </w:p>
        </w:tc>
        <w:tc>
          <w:tcPr>
            <w:tcW w:w="3690" w:type="dxa"/>
            <w:shd w:val="clear" w:color="auto" w:fill="auto"/>
          </w:tcPr>
          <w:p w:rsidR="00B66C68" w:rsidRPr="00B563BC" w:rsidRDefault="00B66C68" w:rsidP="00127FA2">
            <w:pPr>
              <w:pStyle w:val="Tabletext"/>
            </w:pPr>
          </w:p>
        </w:tc>
      </w:tr>
      <w:tr w:rsidR="00B66C68" w:rsidRPr="00B563BC" w:rsidTr="00127FA2">
        <w:tc>
          <w:tcPr>
            <w:tcW w:w="1620" w:type="dxa"/>
            <w:shd w:val="clear" w:color="auto" w:fill="auto"/>
          </w:tcPr>
          <w:p w:rsidR="00B66C68" w:rsidRDefault="00B66C68" w:rsidP="00127FA2">
            <w:pPr>
              <w:pStyle w:val="Tabletext"/>
            </w:pPr>
            <w:r>
              <w:t xml:space="preserve">Adolescence </w:t>
            </w:r>
          </w:p>
        </w:tc>
        <w:tc>
          <w:tcPr>
            <w:tcW w:w="3690" w:type="dxa"/>
            <w:shd w:val="clear" w:color="auto" w:fill="auto"/>
          </w:tcPr>
          <w:p w:rsidR="00B66C68" w:rsidRPr="00B563BC" w:rsidRDefault="00B66C68" w:rsidP="00127FA2">
            <w:pPr>
              <w:pStyle w:val="Learnertext2"/>
            </w:pPr>
            <w:r>
              <w:t xml:space="preserve">Being happy with own looks and body image </w:t>
            </w:r>
          </w:p>
        </w:tc>
        <w:tc>
          <w:tcPr>
            <w:tcW w:w="3690" w:type="dxa"/>
            <w:shd w:val="clear" w:color="auto" w:fill="auto"/>
          </w:tcPr>
          <w:p w:rsidR="00B66C68" w:rsidRPr="00B563BC" w:rsidRDefault="00B66C68" w:rsidP="00127FA2">
            <w:pPr>
              <w:pStyle w:val="Tabletext"/>
            </w:pPr>
          </w:p>
        </w:tc>
      </w:tr>
      <w:tr w:rsidR="00B66C68" w:rsidRPr="00B563BC" w:rsidTr="00127FA2">
        <w:tc>
          <w:tcPr>
            <w:tcW w:w="1620" w:type="dxa"/>
            <w:shd w:val="clear" w:color="auto" w:fill="auto"/>
          </w:tcPr>
          <w:p w:rsidR="00B66C68" w:rsidRDefault="00B66C68" w:rsidP="00127FA2">
            <w:pPr>
              <w:pStyle w:val="Tabletext"/>
            </w:pPr>
            <w:r>
              <w:t xml:space="preserve">Early adulthood </w:t>
            </w:r>
          </w:p>
        </w:tc>
        <w:tc>
          <w:tcPr>
            <w:tcW w:w="3690" w:type="dxa"/>
            <w:shd w:val="clear" w:color="auto" w:fill="auto"/>
          </w:tcPr>
          <w:p w:rsidR="00B66C68" w:rsidRDefault="00B66C68" w:rsidP="00127FA2">
            <w:pPr>
              <w:pStyle w:val="Tabletext"/>
            </w:pPr>
          </w:p>
          <w:p w:rsidR="00B66C68" w:rsidRPr="00B563BC" w:rsidRDefault="00B66C68" w:rsidP="00127FA2">
            <w:pPr>
              <w:pStyle w:val="Tabletext"/>
            </w:pPr>
          </w:p>
        </w:tc>
        <w:tc>
          <w:tcPr>
            <w:tcW w:w="3690" w:type="dxa"/>
            <w:shd w:val="clear" w:color="auto" w:fill="auto"/>
          </w:tcPr>
          <w:p w:rsidR="00B66C68" w:rsidRPr="00B563BC" w:rsidRDefault="00B66C68" w:rsidP="00127FA2">
            <w:pPr>
              <w:pStyle w:val="Learnertext2"/>
            </w:pPr>
            <w:r>
              <w:t xml:space="preserve">Having unrealistic expectations of own achievements </w:t>
            </w:r>
          </w:p>
        </w:tc>
      </w:tr>
      <w:tr w:rsidR="00B66C68" w:rsidRPr="00B563BC" w:rsidTr="00127FA2">
        <w:tc>
          <w:tcPr>
            <w:tcW w:w="1620" w:type="dxa"/>
            <w:shd w:val="clear" w:color="auto" w:fill="auto"/>
          </w:tcPr>
          <w:p w:rsidR="00B66C68" w:rsidRDefault="00B66C68" w:rsidP="00127FA2">
            <w:pPr>
              <w:pStyle w:val="Tabletext"/>
            </w:pPr>
            <w:r>
              <w:t>Middle adulthood</w:t>
            </w:r>
          </w:p>
        </w:tc>
        <w:tc>
          <w:tcPr>
            <w:tcW w:w="3690" w:type="dxa"/>
            <w:shd w:val="clear" w:color="auto" w:fill="auto"/>
          </w:tcPr>
          <w:p w:rsidR="00B66C68" w:rsidRDefault="00B66C68" w:rsidP="00127FA2">
            <w:pPr>
              <w:pStyle w:val="Learnertext2"/>
            </w:pPr>
            <w:r>
              <w:t xml:space="preserve">Succeeding at a work project </w:t>
            </w:r>
          </w:p>
          <w:p w:rsidR="00B66C68" w:rsidRPr="00B563BC" w:rsidRDefault="00B66C68" w:rsidP="00127FA2">
            <w:pPr>
              <w:pStyle w:val="Tabletext"/>
            </w:pPr>
          </w:p>
        </w:tc>
        <w:tc>
          <w:tcPr>
            <w:tcW w:w="3690" w:type="dxa"/>
            <w:shd w:val="clear" w:color="auto" w:fill="auto"/>
          </w:tcPr>
          <w:p w:rsidR="00B66C68" w:rsidRPr="00B563BC" w:rsidRDefault="00B66C68" w:rsidP="00127FA2">
            <w:pPr>
              <w:pStyle w:val="Tabletext"/>
            </w:pPr>
          </w:p>
        </w:tc>
      </w:tr>
      <w:tr w:rsidR="00B66C68" w:rsidRPr="00B563BC" w:rsidTr="00127FA2">
        <w:tc>
          <w:tcPr>
            <w:tcW w:w="1620" w:type="dxa"/>
            <w:shd w:val="clear" w:color="auto" w:fill="auto"/>
          </w:tcPr>
          <w:p w:rsidR="00B66C68" w:rsidRDefault="00B66C68" w:rsidP="00127FA2">
            <w:pPr>
              <w:pStyle w:val="Tabletext"/>
            </w:pPr>
            <w:r>
              <w:t xml:space="preserve">Later adulthood </w:t>
            </w:r>
          </w:p>
        </w:tc>
        <w:tc>
          <w:tcPr>
            <w:tcW w:w="3690" w:type="dxa"/>
            <w:shd w:val="clear" w:color="auto" w:fill="auto"/>
          </w:tcPr>
          <w:p w:rsidR="00B66C68" w:rsidRDefault="00B66C68" w:rsidP="00127FA2">
            <w:pPr>
              <w:pStyle w:val="Tabletext"/>
            </w:pPr>
          </w:p>
          <w:p w:rsidR="00B66C68" w:rsidRPr="00B563BC" w:rsidRDefault="00B66C68" w:rsidP="00127FA2">
            <w:pPr>
              <w:pStyle w:val="Tabletext"/>
            </w:pPr>
          </w:p>
        </w:tc>
        <w:tc>
          <w:tcPr>
            <w:tcW w:w="3690" w:type="dxa"/>
            <w:shd w:val="clear" w:color="auto" w:fill="auto"/>
          </w:tcPr>
          <w:p w:rsidR="00B66C68" w:rsidRPr="00B563BC" w:rsidRDefault="00B66C68" w:rsidP="00127FA2">
            <w:pPr>
              <w:pStyle w:val="Tabletext"/>
            </w:pPr>
          </w:p>
        </w:tc>
      </w:tr>
    </w:tbl>
    <w:p w:rsidR="00B66C68" w:rsidRPr="00B563BC" w:rsidRDefault="00B66C68" w:rsidP="00B66C68">
      <w:pPr>
        <w:pStyle w:val="Tabletext"/>
      </w:pPr>
    </w:p>
    <w:p w:rsidR="00B66C68" w:rsidRPr="00127FA2" w:rsidRDefault="00B66C68" w:rsidP="00B66C68">
      <w:pPr>
        <w:pStyle w:val="Feature1head"/>
        <w:pBdr>
          <w:top w:val="single" w:sz="4" w:space="2" w:color="7030A0"/>
          <w:left w:val="single" w:sz="4" w:space="4" w:color="7030A0"/>
          <w:bottom w:val="single" w:sz="4" w:space="2" w:color="7030A0"/>
          <w:right w:val="single" w:sz="4" w:space="4" w:color="7030A0"/>
        </w:pBdr>
      </w:pPr>
      <w:r>
        <w:t>Take it further</w:t>
      </w:r>
    </w:p>
    <w:p w:rsidR="00B66C68" w:rsidRDefault="00B66C68" w:rsidP="00B66C68">
      <w:pPr>
        <w:pStyle w:val="Feature1text"/>
        <w:pBdr>
          <w:top w:val="single" w:sz="4" w:space="2" w:color="7030A0"/>
          <w:left w:val="single" w:sz="4" w:space="4" w:color="7030A0"/>
          <w:bottom w:val="single" w:sz="4" w:space="2" w:color="7030A0"/>
          <w:right w:val="single" w:sz="4" w:space="4" w:color="7030A0"/>
        </w:pBdr>
      </w:pPr>
      <w:r w:rsidRPr="00127FA2">
        <w:t>What individuals need to feel secure and contented can be different at each life stage. (For example, someone in later adulthood may be contented by something very different from an adolescent.) Can you explain why this might be the case? Work with a partner to discuss this.</w:t>
      </w:r>
    </w:p>
    <w:p w:rsidR="00F5612F" w:rsidRPr="00B66C68" w:rsidRDefault="00F5612F" w:rsidP="00B66C68"/>
    <w:sectPr w:rsidR="00F5612F" w:rsidRPr="00B66C68" w:rsidSect="00620E98">
      <w:headerReference w:type="even" r:id="rId7"/>
      <w:headerReference w:type="default" r:id="rId8"/>
      <w:footerReference w:type="even" r:id="rId9"/>
      <w:footerReference w:type="default" r:id="rId10"/>
      <w:pgSz w:w="11900" w:h="16840" w:code="9"/>
      <w:pgMar w:top="2211" w:right="1418" w:bottom="1021"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FD" w:rsidRDefault="002402FD">
      <w:r>
        <w:separator/>
      </w:r>
    </w:p>
  </w:endnote>
  <w:endnote w:type="continuationSeparator" w:id="0">
    <w:p w:rsidR="002402FD" w:rsidRDefault="0024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Bold">
    <w:panose1 w:val="020B08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2F" w:rsidRDefault="00FE6077" w:rsidP="00F5612F">
    <w:pPr>
      <w:framePr w:h="284" w:hRule="exact" w:hSpace="397" w:wrap="around" w:vAnchor="text" w:hAnchor="page" w:xAlign="outside" w:y="1"/>
    </w:pPr>
    <w:r w:rsidRPr="00EE1556">
      <w:rPr>
        <w:rStyle w:val="PageNumber"/>
        <w:sz w:val="20"/>
      </w:rPr>
      <w:fldChar w:fldCharType="begin"/>
    </w:r>
    <w:r w:rsidR="00F5612F" w:rsidRPr="00EE1556">
      <w:rPr>
        <w:rStyle w:val="PageNumber"/>
        <w:sz w:val="20"/>
      </w:rPr>
      <w:instrText xml:space="preserve"> PAGE </w:instrText>
    </w:r>
    <w:r w:rsidRPr="00EE1556">
      <w:rPr>
        <w:rStyle w:val="PageNumber"/>
        <w:sz w:val="20"/>
      </w:rPr>
      <w:fldChar w:fldCharType="separate"/>
    </w:r>
    <w:r w:rsidR="00620E98">
      <w:rPr>
        <w:rStyle w:val="PageNumber"/>
        <w:noProof/>
        <w:sz w:val="20"/>
      </w:rPr>
      <w:t>2</w:t>
    </w:r>
    <w:r w:rsidRPr="00EE1556">
      <w:rPr>
        <w:rStyle w:val="PageNumber"/>
        <w:sz w:val="20"/>
      </w:rPr>
      <w:fldChar w:fldCharType="end"/>
    </w:r>
  </w:p>
  <w:p w:rsidR="00F5612F" w:rsidRDefault="00F5612F" w:rsidP="00F5612F">
    <w:pPr>
      <w:pStyle w:val="Footer"/>
    </w:pPr>
    <w:r w:rsidRPr="00EE6625">
      <w:t xml:space="preserve">© Pearson </w:t>
    </w:r>
    <w:r w:rsidRPr="00EE6625">
      <w:rPr>
        <w:noProof/>
        <w:szCs w:val="50"/>
        <w:lang w:eastAsia="en-GB"/>
      </w:rPr>
      <w:t>Education</w:t>
    </w:r>
    <w:r w:rsidRPr="00EE6625">
      <w:t xml:space="preserve"> Ltd 201</w:t>
    </w:r>
    <w:r w:rsidR="00354351">
      <w:t>7</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2F" w:rsidRDefault="00FE6077" w:rsidP="00F5612F">
    <w:pPr>
      <w:framePr w:h="284" w:hRule="exact" w:hSpace="397" w:wrap="around" w:vAnchor="text" w:hAnchor="page" w:xAlign="outside" w:y="1"/>
    </w:pPr>
    <w:r w:rsidRPr="00EE1556">
      <w:rPr>
        <w:rStyle w:val="PageNumber"/>
        <w:sz w:val="20"/>
      </w:rPr>
      <w:fldChar w:fldCharType="begin"/>
    </w:r>
    <w:r w:rsidR="00F5612F" w:rsidRPr="00EE1556">
      <w:rPr>
        <w:rStyle w:val="PageNumber"/>
        <w:sz w:val="20"/>
      </w:rPr>
      <w:instrText xml:space="preserve"> PAGE </w:instrText>
    </w:r>
    <w:r w:rsidRPr="00EE1556">
      <w:rPr>
        <w:rStyle w:val="PageNumber"/>
        <w:sz w:val="20"/>
      </w:rPr>
      <w:fldChar w:fldCharType="separate"/>
    </w:r>
    <w:r w:rsidR="002C0FA3">
      <w:rPr>
        <w:rStyle w:val="PageNumber"/>
        <w:noProof/>
        <w:sz w:val="20"/>
      </w:rPr>
      <w:t>1</w:t>
    </w:r>
    <w:r w:rsidRPr="00EE1556">
      <w:rPr>
        <w:rStyle w:val="PageNumber"/>
        <w:sz w:val="20"/>
      </w:rPr>
      <w:fldChar w:fldCharType="end"/>
    </w:r>
  </w:p>
  <w:p w:rsidR="00F5612F" w:rsidRDefault="00F5612F" w:rsidP="00F5612F">
    <w:pPr>
      <w:pStyle w:val="Footer"/>
    </w:pPr>
    <w:r w:rsidRPr="00EE6625">
      <w:t xml:space="preserve">© Pearson </w:t>
    </w:r>
    <w:r w:rsidRPr="00EE6625">
      <w:rPr>
        <w:noProof/>
        <w:szCs w:val="50"/>
        <w:lang w:eastAsia="en-GB"/>
      </w:rPr>
      <w:t>Education</w:t>
    </w:r>
    <w:r>
      <w:t xml:space="preserve"> Ltd 201</w:t>
    </w:r>
    <w:r w:rsidR="00354351">
      <w:t>7</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FD" w:rsidRDefault="002402FD">
      <w:r>
        <w:separator/>
      </w:r>
    </w:p>
  </w:footnote>
  <w:footnote w:type="continuationSeparator" w:id="0">
    <w:p w:rsidR="002402FD" w:rsidRDefault="0024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2F" w:rsidRPr="00997F5E" w:rsidRDefault="00997F5E" w:rsidP="00997F5E">
    <w:pPr>
      <w:pStyle w:val="Header"/>
    </w:pPr>
    <w:r w:rsidRPr="00997F5E">
      <w:rPr>
        <w:noProof/>
        <w:lang w:eastAsia="en-GB"/>
      </w:rPr>
      <mc:AlternateContent>
        <mc:Choice Requires="wps">
          <w:drawing>
            <wp:anchor distT="0" distB="0" distL="114300" distR="114300" simplePos="0" relativeHeight="251663360" behindDoc="0" locked="0" layoutInCell="1" allowOverlap="1" wp14:anchorId="2C13F75E" wp14:editId="38F04BA5">
              <wp:simplePos x="0" y="0"/>
              <wp:positionH relativeFrom="page">
                <wp:posOffset>435083</wp:posOffset>
              </wp:positionH>
              <wp:positionV relativeFrom="page">
                <wp:posOffset>824506</wp:posOffset>
              </wp:positionV>
              <wp:extent cx="5020310" cy="32956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F5E" w:rsidRPr="006F19A1" w:rsidRDefault="00997F5E" w:rsidP="00245B76">
                          <w:pPr>
                            <w:pStyle w:val="Unithead"/>
                          </w:pPr>
                          <w:r w:rsidRPr="006D67FA">
                            <w:t>Unit</w:t>
                          </w:r>
                          <w:r w:rsidRPr="009B4A04">
                            <w:t xml:space="preserve"> </w:t>
                          </w:r>
                          <w:r>
                            <w:t>x</w:t>
                          </w:r>
                          <w:r w:rsidRPr="009B4A0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13F75E" id="_x0000_t202" coordsize="21600,21600" o:spt="202" path="m,l,21600r21600,l21600,xe">
              <v:stroke joinstyle="miter"/>
              <v:path gradientshapeok="t" o:connecttype="rect"/>
            </v:shapetype>
            <v:shape id="Text Box 5" o:spid="_x0000_s1026" type="#_x0000_t202" style="position:absolute;left:0;text-align:left;margin-left:34.25pt;margin-top:64.9pt;width:395.3pt;height:25.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ozrgIAAKk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" filled="f" stroked="f">
              <v:textbox inset="0,0,0,0">
                <w:txbxContent>
                  <w:p w:rsidR="00997F5E" w:rsidRPr="006F19A1" w:rsidRDefault="00997F5E" w:rsidP="00245B76">
                    <w:pPr>
                      <w:pStyle w:val="Unithead"/>
                    </w:pPr>
                    <w:r w:rsidRPr="006D67FA">
                      <w:t>Unit</w:t>
                    </w:r>
                    <w:r w:rsidRPr="009B4A04">
                      <w:t xml:space="preserve"> </w:t>
                    </w:r>
                    <w:r>
                      <w:t>x</w:t>
                    </w:r>
                    <w:r w:rsidRPr="009B4A04">
                      <w:t xml:space="preserve">: </w:t>
                    </w:r>
                  </w:p>
                </w:txbxContent>
              </v:textbox>
              <w10:wrap anchorx="page" anchory="page"/>
            </v:shape>
          </w:pict>
        </mc:Fallback>
      </mc:AlternateContent>
    </w:r>
    <w:r w:rsidR="00245B76">
      <w:rPr>
        <w:noProof/>
        <w:lang w:eastAsia="en-GB"/>
      </w:rPr>
      <w:drawing>
        <wp:anchor distT="0" distB="0" distL="114300" distR="114300" simplePos="0" relativeHeight="251667456" behindDoc="1" locked="1" layoutInCell="1" allowOverlap="1" wp14:anchorId="70339ED8" wp14:editId="0761C31A">
          <wp:simplePos x="0" y="0"/>
          <wp:positionH relativeFrom="page">
            <wp:align>left</wp:align>
          </wp:positionH>
          <wp:positionV relativeFrom="page">
            <wp:align>top</wp:align>
          </wp:positionV>
          <wp:extent cx="7559675" cy="1691640"/>
          <wp:effectExtent l="0" t="0" r="3175" b="3810"/>
          <wp:wrapNone/>
          <wp:docPr id="3" name="Picture 3" descr="BTEC Tech Award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EC_BANNER_H&amp;SC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2F" w:rsidRPr="00EE6625" w:rsidRDefault="00202F8B" w:rsidP="00F5612F">
    <w:pPr>
      <w:pStyle w:val="Header"/>
    </w:pPr>
    <w:r>
      <w:rPr>
        <w:noProof/>
        <w:lang w:eastAsia="en-GB"/>
      </w:rPr>
      <w:drawing>
        <wp:anchor distT="0" distB="0" distL="114300" distR="114300" simplePos="0" relativeHeight="251665408" behindDoc="1" locked="1" layoutInCell="1" allowOverlap="1">
          <wp:simplePos x="0" y="0"/>
          <wp:positionH relativeFrom="page">
            <wp:align>left</wp:align>
          </wp:positionH>
          <wp:positionV relativeFrom="page">
            <wp:align>top</wp:align>
          </wp:positionV>
          <wp:extent cx="7578000" cy="1695600"/>
          <wp:effectExtent l="0" t="0" r="4445" b="0"/>
          <wp:wrapNone/>
          <wp:docPr id="1" name="Picture 1" descr="BTEC Tech Award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EC_BANNER_H&amp;SC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695600"/>
                  </a:xfrm>
                  <a:prstGeom prst="rect">
                    <a:avLst/>
                  </a:prstGeom>
                </pic:spPr>
              </pic:pic>
            </a:graphicData>
          </a:graphic>
          <wp14:sizeRelH relativeFrom="margin">
            <wp14:pctWidth>0</wp14:pctWidth>
          </wp14:sizeRelH>
          <wp14:sizeRelV relativeFrom="margin">
            <wp14:pctHeight>0</wp14:pctHeight>
          </wp14:sizeRelV>
        </wp:anchor>
      </w:drawing>
    </w:r>
    <w:r w:rsidR="005126D5">
      <w:rPr>
        <w:noProof/>
        <w:lang w:eastAsia="en-GB"/>
      </w:rPr>
      <mc:AlternateContent>
        <mc:Choice Requires="wps">
          <w:drawing>
            <wp:anchor distT="0" distB="0" distL="114300" distR="114300" simplePos="0" relativeHeight="251660288" behindDoc="0" locked="0" layoutInCell="1" allowOverlap="1" wp14:editId="4438CA72">
              <wp:simplePos x="0" y="0"/>
              <wp:positionH relativeFrom="page">
                <wp:posOffset>431800</wp:posOffset>
              </wp:positionH>
              <wp:positionV relativeFrom="page">
                <wp:posOffset>826770</wp:posOffset>
              </wp:positionV>
              <wp:extent cx="5020310" cy="32956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74C" w:rsidRPr="00BB348A" w:rsidRDefault="00B1374C" w:rsidP="00B1374C">
                          <w:pPr>
                            <w:pStyle w:val="Unithead"/>
                          </w:pPr>
                          <w:r w:rsidRPr="00BB348A">
                            <w:rPr>
                              <w:bCs/>
                            </w:rPr>
                            <w:t>Component 1: Human Lifespan Development</w:t>
                          </w:r>
                        </w:p>
                        <w:p w:rsidR="005126D5" w:rsidRPr="006F19A1" w:rsidRDefault="005126D5" w:rsidP="00202F8B">
                          <w:pPr>
                            <w:pStyle w:val="Uni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left:0;text-align:left;margin-left:34pt;margin-top:65.1pt;width:395.3pt;height:2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1brw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" filled="f" stroked="f">
              <v:textbox inset="0,0,0,0">
                <w:txbxContent>
                  <w:p w:rsidR="00B1374C" w:rsidRPr="00BB348A" w:rsidRDefault="00B1374C" w:rsidP="00B1374C">
                    <w:pPr>
                      <w:pStyle w:val="Unithead"/>
                    </w:pPr>
                    <w:r w:rsidRPr="00BB348A">
                      <w:rPr>
                        <w:bCs/>
                      </w:rPr>
                      <w:t>Component 1: Human Lifespan Development</w:t>
                    </w:r>
                  </w:p>
                  <w:p w:rsidR="005126D5" w:rsidRPr="006F19A1" w:rsidRDefault="005126D5" w:rsidP="00202F8B">
                    <w:pPr>
                      <w:pStyle w:val="Unithead"/>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0D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CD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24B8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EA8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34F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62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463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AE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70C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48C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15:restartNumberingAfterBreak="0">
    <w:nsid w:val="19410486"/>
    <w:multiLevelType w:val="hybridMultilevel"/>
    <w:tmpl w:val="64405E50"/>
    <w:lvl w:ilvl="0" w:tplc="C0F4EE3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0290E"/>
    <w:multiLevelType w:val="multilevel"/>
    <w:tmpl w:val="514A0C56"/>
    <w:numStyleLink w:val="Listnum"/>
  </w:abstractNum>
  <w:abstractNum w:abstractNumId="13" w15:restartNumberingAfterBreak="0">
    <w:nsid w:val="2A634C4B"/>
    <w:multiLevelType w:val="hybridMultilevel"/>
    <w:tmpl w:val="3200A1EA"/>
    <w:lvl w:ilvl="0" w:tplc="235A9E66">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504ED"/>
    <w:multiLevelType w:val="multilevel"/>
    <w:tmpl w:val="B172DB92"/>
    <w:styleLink w:val="Listnumbered"/>
    <w:lvl w:ilvl="0">
      <w:start w:val="1"/>
      <w:numFmt w:val="decimal"/>
      <w:pStyle w:val="Numberedlist"/>
      <w:lvlText w:val="%1."/>
      <w:lvlJc w:val="left"/>
      <w:pPr>
        <w:tabs>
          <w:tab w:val="num" w:pos="397"/>
        </w:tabs>
        <w:ind w:left="397" w:hanging="397"/>
      </w:pPr>
      <w:rPr>
        <w:rFonts w:ascii="Arial" w:hAnsi="Arial" w:hint="default"/>
        <w:sz w:val="20"/>
      </w:rPr>
    </w:lvl>
    <w:lvl w:ilvl="1">
      <w:start w:val="1"/>
      <w:numFmt w:val="lowerLetter"/>
      <w:pStyle w:val="Alphalist"/>
      <w:lvlText w:val="(%2)"/>
      <w:lvlJc w:val="left"/>
      <w:pPr>
        <w:tabs>
          <w:tab w:val="num" w:pos="794"/>
        </w:tabs>
        <w:ind w:left="794" w:hanging="397"/>
      </w:pPr>
      <w:rPr>
        <w:rFonts w:hint="default"/>
      </w:rPr>
    </w:lvl>
    <w:lvl w:ilvl="2">
      <w:start w:val="1"/>
      <w:numFmt w:val="lowerRoman"/>
      <w:pStyle w:val="Romanlist"/>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3F3715"/>
    <w:multiLevelType w:val="multilevel"/>
    <w:tmpl w:val="514A0C56"/>
    <w:numStyleLink w:val="Listnum"/>
  </w:abstractNum>
  <w:abstractNum w:abstractNumId="16" w15:restartNumberingAfterBreak="0">
    <w:nsid w:val="4DFA44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F0E76"/>
    <w:multiLevelType w:val="multilevel"/>
    <w:tmpl w:val="B172DB92"/>
    <w:numStyleLink w:val="Listnumbered"/>
  </w:abstractNum>
  <w:abstractNum w:abstractNumId="18" w15:restartNumberingAfterBreak="0">
    <w:nsid w:val="697B65A6"/>
    <w:multiLevelType w:val="multilevel"/>
    <w:tmpl w:val="E72C3622"/>
    <w:styleLink w:val="Listfeature"/>
    <w:lvl w:ilvl="0">
      <w:start w:val="1"/>
      <w:numFmt w:val="decimal"/>
      <w:pStyle w:val="Feature1textnumberedlist"/>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46464C"/>
    <w:multiLevelType w:val="hybridMultilevel"/>
    <w:tmpl w:val="CC208AD4"/>
    <w:lvl w:ilvl="0" w:tplc="C80281E6">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75E357D0"/>
    <w:multiLevelType w:val="hybridMultilevel"/>
    <w:tmpl w:val="2C4CD9F0"/>
    <w:lvl w:ilvl="0" w:tplc="727A0CA2">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0377C"/>
    <w:multiLevelType w:val="multilevel"/>
    <w:tmpl w:val="514A0C56"/>
    <w:styleLink w:val="Listnum"/>
    <w:lvl w:ilvl="0">
      <w:start w:val="1"/>
      <w:numFmt w:val="decimal"/>
      <w:pStyle w:val="Feature2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0"/>
  </w:num>
  <w:num w:numId="3">
    <w:abstractNumId w:val="10"/>
  </w:num>
  <w:num w:numId="4">
    <w:abstractNumId w:val="21"/>
  </w:num>
  <w:num w:numId="5">
    <w:abstractNumId w:val="13"/>
  </w:num>
  <w:num w:numId="6">
    <w:abstractNumId w:val="15"/>
  </w:num>
  <w:num w:numId="7">
    <w:abstractNumId w:val="12"/>
  </w:num>
  <w:num w:numId="8">
    <w:abstractNumId w:val="18"/>
  </w:num>
  <w:num w:numId="9">
    <w:abstractNumId w:val="11"/>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13EBA"/>
    <w:rsid w:val="00021FF2"/>
    <w:rsid w:val="000236CF"/>
    <w:rsid w:val="00031E18"/>
    <w:rsid w:val="00045DA5"/>
    <w:rsid w:val="00047D2F"/>
    <w:rsid w:val="000576B1"/>
    <w:rsid w:val="0006076B"/>
    <w:rsid w:val="000661B6"/>
    <w:rsid w:val="000677FD"/>
    <w:rsid w:val="00082B21"/>
    <w:rsid w:val="00086635"/>
    <w:rsid w:val="000B762E"/>
    <w:rsid w:val="000C168A"/>
    <w:rsid w:val="000E5A21"/>
    <w:rsid w:val="0011134D"/>
    <w:rsid w:val="0012099F"/>
    <w:rsid w:val="0013523E"/>
    <w:rsid w:val="00142DEA"/>
    <w:rsid w:val="00143EF8"/>
    <w:rsid w:val="00162E8C"/>
    <w:rsid w:val="00162EAC"/>
    <w:rsid w:val="00174D10"/>
    <w:rsid w:val="00174FF8"/>
    <w:rsid w:val="00175161"/>
    <w:rsid w:val="00175F56"/>
    <w:rsid w:val="001A1E28"/>
    <w:rsid w:val="001B7DDF"/>
    <w:rsid w:val="00202F8B"/>
    <w:rsid w:val="002074A3"/>
    <w:rsid w:val="00231983"/>
    <w:rsid w:val="002402FD"/>
    <w:rsid w:val="00245B76"/>
    <w:rsid w:val="002513DB"/>
    <w:rsid w:val="00277406"/>
    <w:rsid w:val="00285B46"/>
    <w:rsid w:val="002A6EF7"/>
    <w:rsid w:val="002B5D8F"/>
    <w:rsid w:val="002C0FA3"/>
    <w:rsid w:val="002F0089"/>
    <w:rsid w:val="00312B15"/>
    <w:rsid w:val="0031734E"/>
    <w:rsid w:val="00354351"/>
    <w:rsid w:val="00357838"/>
    <w:rsid w:val="00381C9A"/>
    <w:rsid w:val="003B43C2"/>
    <w:rsid w:val="003C1D6E"/>
    <w:rsid w:val="003F1E67"/>
    <w:rsid w:val="00400999"/>
    <w:rsid w:val="00417E55"/>
    <w:rsid w:val="00444102"/>
    <w:rsid w:val="004636FC"/>
    <w:rsid w:val="004850BE"/>
    <w:rsid w:val="00491C42"/>
    <w:rsid w:val="004933F0"/>
    <w:rsid w:val="00497DD7"/>
    <w:rsid w:val="004A629C"/>
    <w:rsid w:val="004B6267"/>
    <w:rsid w:val="004D0153"/>
    <w:rsid w:val="005126D5"/>
    <w:rsid w:val="00517E57"/>
    <w:rsid w:val="005349C7"/>
    <w:rsid w:val="00547967"/>
    <w:rsid w:val="00572DCD"/>
    <w:rsid w:val="005A0D81"/>
    <w:rsid w:val="005D1F88"/>
    <w:rsid w:val="005F7833"/>
    <w:rsid w:val="00620E98"/>
    <w:rsid w:val="00637389"/>
    <w:rsid w:val="00640F2E"/>
    <w:rsid w:val="006453A0"/>
    <w:rsid w:val="00656ADD"/>
    <w:rsid w:val="0067173A"/>
    <w:rsid w:val="00680242"/>
    <w:rsid w:val="006814C6"/>
    <w:rsid w:val="006B7385"/>
    <w:rsid w:val="006D6F5D"/>
    <w:rsid w:val="00701A09"/>
    <w:rsid w:val="00705089"/>
    <w:rsid w:val="0071428E"/>
    <w:rsid w:val="00722631"/>
    <w:rsid w:val="00737AE6"/>
    <w:rsid w:val="0074651E"/>
    <w:rsid w:val="00756601"/>
    <w:rsid w:val="007748BD"/>
    <w:rsid w:val="00794473"/>
    <w:rsid w:val="0079733B"/>
    <w:rsid w:val="007A603D"/>
    <w:rsid w:val="007C1C3D"/>
    <w:rsid w:val="007C232A"/>
    <w:rsid w:val="007C31CE"/>
    <w:rsid w:val="008044AF"/>
    <w:rsid w:val="00837382"/>
    <w:rsid w:val="00857662"/>
    <w:rsid w:val="008652A4"/>
    <w:rsid w:val="00874E63"/>
    <w:rsid w:val="00876A71"/>
    <w:rsid w:val="00883F9E"/>
    <w:rsid w:val="0088567F"/>
    <w:rsid w:val="00887E6E"/>
    <w:rsid w:val="008B7882"/>
    <w:rsid w:val="008C0B57"/>
    <w:rsid w:val="008E6F0D"/>
    <w:rsid w:val="008F21A0"/>
    <w:rsid w:val="00901260"/>
    <w:rsid w:val="00906AF2"/>
    <w:rsid w:val="009129F0"/>
    <w:rsid w:val="00917FB6"/>
    <w:rsid w:val="00930220"/>
    <w:rsid w:val="00936BD2"/>
    <w:rsid w:val="00975BCA"/>
    <w:rsid w:val="00997F5E"/>
    <w:rsid w:val="009A2E7F"/>
    <w:rsid w:val="009B3839"/>
    <w:rsid w:val="009E036B"/>
    <w:rsid w:val="009E243A"/>
    <w:rsid w:val="00A00359"/>
    <w:rsid w:val="00A017F1"/>
    <w:rsid w:val="00A05EF4"/>
    <w:rsid w:val="00A205DD"/>
    <w:rsid w:val="00A225DF"/>
    <w:rsid w:val="00A432F6"/>
    <w:rsid w:val="00A46FA0"/>
    <w:rsid w:val="00A548E0"/>
    <w:rsid w:val="00A62CFE"/>
    <w:rsid w:val="00A86AB2"/>
    <w:rsid w:val="00A945FC"/>
    <w:rsid w:val="00A978CE"/>
    <w:rsid w:val="00AA6321"/>
    <w:rsid w:val="00B00D8C"/>
    <w:rsid w:val="00B10A86"/>
    <w:rsid w:val="00B1374C"/>
    <w:rsid w:val="00B14A99"/>
    <w:rsid w:val="00B163E5"/>
    <w:rsid w:val="00B20442"/>
    <w:rsid w:val="00B27344"/>
    <w:rsid w:val="00B66C68"/>
    <w:rsid w:val="00B819B5"/>
    <w:rsid w:val="00B844B5"/>
    <w:rsid w:val="00B8633E"/>
    <w:rsid w:val="00BB3FC9"/>
    <w:rsid w:val="00BF38E9"/>
    <w:rsid w:val="00C059A8"/>
    <w:rsid w:val="00C113B4"/>
    <w:rsid w:val="00C45F44"/>
    <w:rsid w:val="00C71223"/>
    <w:rsid w:val="00C778FA"/>
    <w:rsid w:val="00C92EAB"/>
    <w:rsid w:val="00C97E2E"/>
    <w:rsid w:val="00CB168A"/>
    <w:rsid w:val="00CD1F2A"/>
    <w:rsid w:val="00CE6614"/>
    <w:rsid w:val="00CF2690"/>
    <w:rsid w:val="00D13078"/>
    <w:rsid w:val="00D1572A"/>
    <w:rsid w:val="00D37A33"/>
    <w:rsid w:val="00D715D4"/>
    <w:rsid w:val="00D75265"/>
    <w:rsid w:val="00D83582"/>
    <w:rsid w:val="00DA04C0"/>
    <w:rsid w:val="00DB7544"/>
    <w:rsid w:val="00DD08AB"/>
    <w:rsid w:val="00DD2CDE"/>
    <w:rsid w:val="00DD58B4"/>
    <w:rsid w:val="00E1572F"/>
    <w:rsid w:val="00E15F8D"/>
    <w:rsid w:val="00E23BF0"/>
    <w:rsid w:val="00E61C83"/>
    <w:rsid w:val="00E84335"/>
    <w:rsid w:val="00E86352"/>
    <w:rsid w:val="00EA5F52"/>
    <w:rsid w:val="00F20820"/>
    <w:rsid w:val="00F21FF1"/>
    <w:rsid w:val="00F2454C"/>
    <w:rsid w:val="00F33B40"/>
    <w:rsid w:val="00F3500E"/>
    <w:rsid w:val="00F5612F"/>
    <w:rsid w:val="00F65C75"/>
    <w:rsid w:val="00F74E82"/>
    <w:rsid w:val="00F925D7"/>
    <w:rsid w:val="00FD3A3D"/>
    <w:rsid w:val="00FD6ADA"/>
    <w:rsid w:val="00FE6077"/>
    <w:rsid w:val="00FF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9C5FB889-A530-456B-BD89-23094CB6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F0089"/>
    <w:rPr>
      <w:sz w:val="24"/>
      <w:szCs w:val="24"/>
      <w:lang w:eastAsia="en-US"/>
    </w:rPr>
  </w:style>
  <w:style w:type="paragraph" w:styleId="Heading1">
    <w:name w:val="heading 1"/>
    <w:next w:val="Text"/>
    <w:link w:val="Heading1Char"/>
    <w:qFormat/>
    <w:rsid w:val="00F33B40"/>
    <w:pPr>
      <w:spacing w:before="240" w:after="240" w:line="600" w:lineRule="exact"/>
      <w:outlineLvl w:val="0"/>
    </w:pPr>
    <w:rPr>
      <w:rFonts w:ascii="Arial" w:hAnsi="Arial"/>
      <w:b/>
      <w:color w:val="4F57A6"/>
      <w:sz w:val="50"/>
      <w:szCs w:val="50"/>
    </w:rPr>
  </w:style>
  <w:style w:type="paragraph" w:styleId="Heading2">
    <w:name w:val="heading 2"/>
    <w:next w:val="Text"/>
    <w:link w:val="Heading2Char"/>
    <w:qFormat/>
    <w:rsid w:val="00381C9A"/>
    <w:pPr>
      <w:spacing w:before="240" w:after="120"/>
      <w:outlineLvl w:val="1"/>
    </w:pPr>
    <w:rPr>
      <w:rFonts w:ascii="Arial" w:hAnsi="Arial"/>
      <w:b/>
      <w:color w:val="4F57A6"/>
      <w:sz w:val="32"/>
      <w:szCs w:val="24"/>
      <w:lang w:eastAsia="en-US"/>
    </w:rPr>
  </w:style>
  <w:style w:type="paragraph" w:styleId="Heading3">
    <w:name w:val="heading 3"/>
    <w:next w:val="Text"/>
    <w:link w:val="Heading3Char"/>
    <w:qFormat/>
    <w:rsid w:val="00381C9A"/>
    <w:pPr>
      <w:spacing w:before="240" w:after="120"/>
      <w:ind w:right="851"/>
      <w:outlineLvl w:val="2"/>
    </w:pPr>
    <w:rPr>
      <w:rFonts w:ascii="Arial" w:hAnsi="Arial" w:cs="Arial"/>
      <w:b/>
      <w:color w:val="4F57A6"/>
      <w:sz w:val="28"/>
      <w:szCs w:val="24"/>
      <w:lang w:eastAsia="en-US"/>
    </w:rPr>
  </w:style>
  <w:style w:type="paragraph" w:styleId="Heading4">
    <w:name w:val="heading 4"/>
    <w:next w:val="Text"/>
    <w:link w:val="Heading4Char"/>
    <w:qFormat/>
    <w:rsid w:val="002F0089"/>
    <w:pPr>
      <w:spacing w:before="240" w:after="120"/>
      <w:ind w:right="851"/>
      <w:outlineLvl w:val="3"/>
    </w:pPr>
    <w:rPr>
      <w:rFonts w:ascii="Arial" w:hAnsi="Arial" w:cs="Arial"/>
      <w:b/>
      <w:sz w:val="24"/>
      <w:szCs w:val="24"/>
      <w:lang w:eastAsia="en-US"/>
    </w:rPr>
  </w:style>
  <w:style w:type="paragraph" w:styleId="Heading5">
    <w:name w:val="heading 5"/>
    <w:next w:val="Text"/>
    <w:link w:val="Heading5Char"/>
    <w:semiHidden/>
    <w:qFormat/>
    <w:rsid w:val="00997F5E"/>
    <w:pPr>
      <w:keepNext/>
      <w:spacing w:before="240" w:after="120"/>
      <w:ind w:right="851"/>
      <w:outlineLvl w:val="4"/>
    </w:pPr>
    <w:rPr>
      <w:rFonts w:ascii="Arial" w:hAnsi="Arial" w:cs="Arial"/>
      <w:b/>
      <w:color w:val="4F57A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D7994"/>
    <w:pPr>
      <w:jc w:val="center"/>
    </w:pPr>
    <w:rPr>
      <w:rFonts w:ascii="Arial" w:hAnsi="Arial"/>
      <w:sz w:val="16"/>
      <w:szCs w:val="24"/>
      <w:lang w:eastAsia="en-US"/>
    </w:rPr>
  </w:style>
  <w:style w:type="paragraph" w:styleId="Header">
    <w:name w:val="header"/>
    <w:rsid w:val="001D7994"/>
    <w:pPr>
      <w:jc w:val="right"/>
    </w:pPr>
    <w:rPr>
      <w:rFonts w:ascii="Arial" w:hAnsi="Arial"/>
      <w:szCs w:val="24"/>
      <w:lang w:eastAsia="en-US"/>
    </w:rPr>
  </w:style>
  <w:style w:type="character" w:styleId="PageNumber">
    <w:name w:val="page number"/>
    <w:rsid w:val="00622545"/>
    <w:rPr>
      <w:rFonts w:ascii="Arial" w:hAnsi="Arial"/>
    </w:rPr>
  </w:style>
  <w:style w:type="paragraph" w:customStyle="1" w:styleId="Text">
    <w:name w:val="Text"/>
    <w:qFormat/>
    <w:rsid w:val="00CE62A7"/>
    <w:pPr>
      <w:spacing w:before="80" w:after="60" w:line="240" w:lineRule="atLeast"/>
      <w:ind w:right="851"/>
    </w:pPr>
    <w:rPr>
      <w:rFonts w:ascii="Arial" w:hAnsi="Arial" w:cs="Arial"/>
      <w:szCs w:val="24"/>
      <w:lang w:eastAsia="en-US"/>
    </w:rPr>
  </w:style>
  <w:style w:type="paragraph" w:customStyle="1" w:styleId="Bullets">
    <w:name w:val="Bullets"/>
    <w:qFormat/>
    <w:rsid w:val="00CE62A7"/>
    <w:pPr>
      <w:numPr>
        <w:numId w:val="9"/>
      </w:numPr>
      <w:tabs>
        <w:tab w:val="left" w:pos="397"/>
      </w:tabs>
      <w:spacing w:before="80" w:after="60" w:line="240" w:lineRule="atLeast"/>
      <w:ind w:right="851"/>
    </w:pPr>
    <w:rPr>
      <w:rFonts w:ascii="Arial" w:hAnsi="Arial" w:cs="Arial"/>
      <w:szCs w:val="24"/>
      <w:lang w:eastAsia="en-US"/>
    </w:rPr>
  </w:style>
  <w:style w:type="numbering" w:customStyle="1" w:styleId="Listnum">
    <w:name w:val="List num"/>
    <w:basedOn w:val="NoList"/>
    <w:semiHidden/>
    <w:rsid w:val="001E7FC4"/>
    <w:pPr>
      <w:numPr>
        <w:numId w:val="1"/>
      </w:numPr>
    </w:pPr>
  </w:style>
  <w:style w:type="character" w:customStyle="1" w:styleId="Feature2textChar">
    <w:name w:val="Feature 2 text Char"/>
    <w:link w:val="Feature2text"/>
    <w:rsid w:val="0013523E"/>
    <w:rPr>
      <w:rFonts w:ascii="Arial" w:hAnsi="Arial" w:cs="Arial"/>
      <w:szCs w:val="24"/>
      <w:lang w:eastAsia="en-US"/>
    </w:rPr>
  </w:style>
  <w:style w:type="paragraph" w:customStyle="1" w:styleId="Feature1head">
    <w:name w:val="Feature 1 head"/>
    <w:next w:val="Feature1text"/>
    <w:qFormat/>
    <w:rsid w:val="0013523E"/>
    <w:pPr>
      <w:keepNext/>
      <w:pBdr>
        <w:top w:val="single" w:sz="4" w:space="2" w:color="4F57A6"/>
        <w:left w:val="single" w:sz="4" w:space="4" w:color="4F57A6"/>
        <w:bottom w:val="single" w:sz="4" w:space="2" w:color="4F57A6"/>
        <w:right w:val="single" w:sz="4" w:space="4" w:color="4F57A6"/>
      </w:pBdr>
      <w:shd w:val="clear" w:color="auto" w:fill="4F57A6"/>
      <w:spacing w:before="80" w:after="60"/>
      <w:ind w:left="108" w:right="851"/>
    </w:pPr>
    <w:rPr>
      <w:rFonts w:ascii="Arial" w:hAnsi="Arial" w:cs="Arial"/>
      <w:b/>
      <w:color w:val="FFFFFF" w:themeColor="background1"/>
      <w:sz w:val="22"/>
      <w:szCs w:val="24"/>
      <w:lang w:eastAsia="en-US"/>
    </w:rPr>
  </w:style>
  <w:style w:type="paragraph" w:customStyle="1" w:styleId="Feature1sub-head">
    <w:name w:val="Feature 1 sub-head"/>
    <w:next w:val="Feature1text"/>
    <w:qFormat/>
    <w:rsid w:val="0013523E"/>
    <w:pPr>
      <w:keepNext/>
      <w:pBdr>
        <w:top w:val="single" w:sz="4" w:space="2" w:color="4F57A6"/>
        <w:left w:val="single" w:sz="4" w:space="4" w:color="4F57A6"/>
        <w:bottom w:val="single" w:sz="4" w:space="2" w:color="4F57A6"/>
        <w:right w:val="single" w:sz="4" w:space="4" w:color="4F57A6"/>
      </w:pBdr>
      <w:shd w:val="clear" w:color="auto" w:fill="E3DEF1"/>
      <w:spacing w:before="80" w:after="60"/>
      <w:ind w:left="108" w:right="851"/>
    </w:pPr>
    <w:rPr>
      <w:rFonts w:ascii="Arial" w:hAnsi="Arial" w:cs="Arial"/>
      <w:b/>
      <w:szCs w:val="24"/>
      <w:lang w:eastAsia="en-US"/>
    </w:rPr>
  </w:style>
  <w:style w:type="paragraph" w:customStyle="1" w:styleId="Feature1text">
    <w:name w:val="Feature 1 text"/>
    <w:qFormat/>
    <w:rsid w:val="0013523E"/>
    <w:pPr>
      <w:pBdr>
        <w:top w:val="single" w:sz="4" w:space="2" w:color="4F57A6"/>
        <w:left w:val="single" w:sz="4" w:space="4" w:color="4F57A6"/>
        <w:bottom w:val="single" w:sz="4" w:space="2" w:color="4F57A6"/>
        <w:right w:val="single" w:sz="4" w:space="4" w:color="4F57A6"/>
      </w:pBdr>
      <w:shd w:val="clear" w:color="auto" w:fill="E3DEF1"/>
      <w:tabs>
        <w:tab w:val="left" w:pos="2114"/>
      </w:tabs>
      <w:spacing w:before="80" w:after="60" w:line="240" w:lineRule="atLeast"/>
      <w:ind w:left="108" w:right="851"/>
    </w:pPr>
    <w:rPr>
      <w:rFonts w:ascii="Arial" w:hAnsi="Arial" w:cs="Arial"/>
      <w:szCs w:val="24"/>
      <w:lang w:eastAsia="en-US"/>
    </w:rPr>
  </w:style>
  <w:style w:type="paragraph" w:customStyle="1" w:styleId="Feature1textbullets">
    <w:name w:val="Feature 1 text bullets"/>
    <w:qFormat/>
    <w:rsid w:val="0013523E"/>
    <w:pPr>
      <w:numPr>
        <w:numId w:val="5"/>
      </w:numPr>
      <w:pBdr>
        <w:top w:val="single" w:sz="4" w:space="2" w:color="4F57A6"/>
        <w:left w:val="single" w:sz="4" w:space="4" w:color="4F57A6"/>
        <w:bottom w:val="single" w:sz="4" w:space="2" w:color="4F57A6"/>
        <w:right w:val="single" w:sz="4" w:space="4" w:color="4F57A6"/>
      </w:pBdr>
      <w:shd w:val="clear" w:color="auto" w:fill="E3DEF1"/>
      <w:spacing w:before="80" w:after="60" w:line="240" w:lineRule="atLeast"/>
      <w:ind w:right="851"/>
    </w:pPr>
    <w:rPr>
      <w:rFonts w:ascii="Arial" w:hAnsi="Arial" w:cs="Arial"/>
      <w:szCs w:val="24"/>
      <w:lang w:eastAsia="en-US"/>
    </w:rPr>
  </w:style>
  <w:style w:type="paragraph" w:customStyle="1" w:styleId="Feature2head">
    <w:name w:val="Feature 2 head"/>
    <w:next w:val="Feature2text"/>
    <w:qFormat/>
    <w:rsid w:val="0013523E"/>
    <w:pPr>
      <w:keepNext/>
      <w:pBdr>
        <w:top w:val="single" w:sz="4" w:space="2" w:color="4F57A6"/>
        <w:left w:val="single" w:sz="4" w:space="4" w:color="4F57A6"/>
        <w:bottom w:val="single" w:sz="4" w:space="2" w:color="4F57A6"/>
        <w:right w:val="single" w:sz="4" w:space="4" w:color="4F57A6"/>
      </w:pBdr>
      <w:spacing w:before="80" w:after="60"/>
      <w:ind w:left="108" w:right="851"/>
    </w:pPr>
    <w:rPr>
      <w:rFonts w:ascii="Arial" w:hAnsi="Arial" w:cs="Arial"/>
      <w:b/>
      <w:sz w:val="22"/>
      <w:szCs w:val="24"/>
      <w:lang w:eastAsia="en-US"/>
    </w:rPr>
  </w:style>
  <w:style w:type="paragraph" w:customStyle="1" w:styleId="Feature1textnumberedlist">
    <w:name w:val="Feature 1 text numbered list"/>
    <w:qFormat/>
    <w:rsid w:val="0013523E"/>
    <w:pPr>
      <w:numPr>
        <w:numId w:val="8"/>
      </w:numPr>
      <w:pBdr>
        <w:top w:val="single" w:sz="4" w:space="2" w:color="4F57A6"/>
        <w:left w:val="single" w:sz="4" w:space="4" w:color="4F57A6"/>
        <w:bottom w:val="single" w:sz="4" w:space="2" w:color="4F57A6"/>
        <w:right w:val="single" w:sz="4" w:space="4" w:color="4F57A6"/>
      </w:pBdr>
      <w:shd w:val="clear" w:color="auto" w:fill="E3DEF1"/>
      <w:spacing w:before="80" w:after="60" w:line="240" w:lineRule="atLeast"/>
      <w:ind w:right="851"/>
    </w:pPr>
    <w:rPr>
      <w:rFonts w:ascii="Arial" w:hAnsi="Arial" w:cs="Arial"/>
      <w:szCs w:val="24"/>
      <w:lang w:eastAsia="en-US"/>
    </w:rPr>
  </w:style>
  <w:style w:type="paragraph" w:customStyle="1" w:styleId="Feature2sub-head">
    <w:name w:val="Feature 2 sub-head"/>
    <w:next w:val="Feature2text"/>
    <w:qFormat/>
    <w:rsid w:val="0013523E"/>
    <w:pPr>
      <w:keepNext/>
      <w:pBdr>
        <w:top w:val="single" w:sz="4" w:space="2" w:color="4F57A6"/>
        <w:left w:val="single" w:sz="4" w:space="4" w:color="4F57A6"/>
        <w:bottom w:val="single" w:sz="4" w:space="2" w:color="4F57A6"/>
        <w:right w:val="single" w:sz="4" w:space="4" w:color="4F57A6"/>
      </w:pBdr>
      <w:spacing w:before="80" w:after="60"/>
      <w:ind w:left="108" w:right="851"/>
    </w:pPr>
    <w:rPr>
      <w:rFonts w:ascii="Arial" w:hAnsi="Arial" w:cs="Arial"/>
      <w:b/>
      <w:szCs w:val="24"/>
      <w:lang w:eastAsia="en-US"/>
    </w:rPr>
  </w:style>
  <w:style w:type="paragraph" w:customStyle="1" w:styleId="Feature2text">
    <w:name w:val="Feature 2 text"/>
    <w:link w:val="Feature2textChar"/>
    <w:qFormat/>
    <w:rsid w:val="0013523E"/>
    <w:pPr>
      <w:pBdr>
        <w:top w:val="single" w:sz="4" w:space="2" w:color="4F57A6"/>
        <w:left w:val="single" w:sz="4" w:space="4" w:color="4F57A6"/>
        <w:bottom w:val="single" w:sz="4" w:space="2" w:color="4F57A6"/>
        <w:right w:val="single" w:sz="4" w:space="4" w:color="4F57A6"/>
      </w:pBdr>
      <w:spacing w:before="80" w:after="60" w:line="240" w:lineRule="atLeast"/>
      <w:ind w:left="108" w:right="851"/>
    </w:pPr>
    <w:rPr>
      <w:rFonts w:ascii="Arial" w:hAnsi="Arial" w:cs="Arial"/>
      <w:szCs w:val="24"/>
      <w:lang w:eastAsia="en-US"/>
    </w:rPr>
  </w:style>
  <w:style w:type="paragraph" w:customStyle="1" w:styleId="Feature2textbullets">
    <w:name w:val="Feature 2 text bullets"/>
    <w:qFormat/>
    <w:rsid w:val="0013523E"/>
    <w:pPr>
      <w:numPr>
        <w:numId w:val="4"/>
      </w:numPr>
      <w:pBdr>
        <w:top w:val="single" w:sz="4" w:space="2" w:color="4F57A6"/>
        <w:left w:val="single" w:sz="4" w:space="4" w:color="4F57A6"/>
        <w:bottom w:val="single" w:sz="4" w:space="2" w:color="4F57A6"/>
        <w:right w:val="single" w:sz="4" w:space="4" w:color="4F57A6"/>
      </w:pBdr>
      <w:spacing w:before="80" w:after="60" w:line="240" w:lineRule="atLeast"/>
      <w:ind w:right="851"/>
    </w:pPr>
    <w:rPr>
      <w:rFonts w:ascii="Arial" w:hAnsi="Arial" w:cs="Arial"/>
      <w:szCs w:val="24"/>
      <w:lang w:eastAsia="en-US"/>
    </w:rPr>
  </w:style>
  <w:style w:type="paragraph" w:customStyle="1" w:styleId="Feature2textnumberedlist">
    <w:name w:val="Feature 2 text numbered list"/>
    <w:qFormat/>
    <w:rsid w:val="0013523E"/>
    <w:pPr>
      <w:numPr>
        <w:numId w:val="6"/>
      </w:numPr>
      <w:pBdr>
        <w:top w:val="single" w:sz="4" w:space="2" w:color="4F57A6"/>
        <w:left w:val="single" w:sz="4" w:space="4" w:color="4F57A6"/>
        <w:bottom w:val="single" w:sz="4" w:space="2" w:color="4F57A6"/>
        <w:right w:val="single" w:sz="4" w:space="4" w:color="4F57A6"/>
      </w:pBdr>
      <w:tabs>
        <w:tab w:val="clear" w:pos="397"/>
        <w:tab w:val="num" w:pos="505"/>
      </w:tabs>
      <w:spacing w:before="80" w:after="60" w:line="240" w:lineRule="atLeast"/>
      <w:ind w:left="505" w:right="851"/>
    </w:pPr>
    <w:rPr>
      <w:rFonts w:ascii="Arial" w:hAnsi="Arial" w:cs="Arial"/>
      <w:szCs w:val="24"/>
      <w:lang w:eastAsia="en-US"/>
    </w:rPr>
  </w:style>
  <w:style w:type="paragraph" w:customStyle="1" w:styleId="Tablehead">
    <w:name w:val="Table head"/>
    <w:next w:val="Tabletext"/>
    <w:qFormat/>
    <w:rsid w:val="002B5D8F"/>
    <w:pPr>
      <w:spacing w:before="80" w:after="60"/>
    </w:pPr>
    <w:rPr>
      <w:rFonts w:ascii="Arial" w:hAnsi="Arial" w:cs="Arial"/>
      <w:b/>
      <w:sz w:val="22"/>
      <w:szCs w:val="24"/>
      <w:lang w:eastAsia="en-US"/>
    </w:rPr>
  </w:style>
  <w:style w:type="paragraph" w:customStyle="1" w:styleId="Tablesub-head">
    <w:name w:val="Table sub-head"/>
    <w:next w:val="Tabletext"/>
    <w:qFormat/>
    <w:rsid w:val="002B5D8F"/>
    <w:pPr>
      <w:spacing w:before="80" w:after="60"/>
    </w:pPr>
    <w:rPr>
      <w:rFonts w:ascii="Arial" w:hAnsi="Arial" w:cs="Arial"/>
      <w:b/>
      <w:szCs w:val="24"/>
      <w:lang w:eastAsia="en-US"/>
    </w:rPr>
  </w:style>
  <w:style w:type="paragraph" w:customStyle="1" w:styleId="Tabletext">
    <w:name w:val="Table text"/>
    <w:qFormat/>
    <w:rsid w:val="00B71C6C"/>
    <w:pPr>
      <w:spacing w:before="80" w:after="60" w:line="240" w:lineRule="atLeast"/>
    </w:pPr>
    <w:rPr>
      <w:rFonts w:ascii="Arial" w:hAnsi="Arial" w:cs="Arial"/>
      <w:szCs w:val="24"/>
      <w:lang w:eastAsia="en-US"/>
    </w:rPr>
  </w:style>
  <w:style w:type="paragraph" w:customStyle="1" w:styleId="Tabletextbullets">
    <w:name w:val="Table text bullets"/>
    <w:qFormat/>
    <w:rsid w:val="00B71C6C"/>
    <w:pPr>
      <w:numPr>
        <w:numId w:val="10"/>
      </w:numPr>
      <w:spacing w:before="80" w:after="60" w:line="240" w:lineRule="atLeast"/>
    </w:pPr>
    <w:rPr>
      <w:rFonts w:ascii="Arial" w:hAnsi="Arial" w:cs="Arial"/>
      <w:szCs w:val="24"/>
      <w:lang w:eastAsia="en-US"/>
    </w:rPr>
  </w:style>
  <w:style w:type="paragraph" w:customStyle="1" w:styleId="Tabletextnumberedlist">
    <w:name w:val="Table text numbered list"/>
    <w:qFormat/>
    <w:rsid w:val="00B71C6C"/>
    <w:pPr>
      <w:numPr>
        <w:numId w:val="7"/>
      </w:numPr>
      <w:spacing w:before="80" w:after="60" w:line="240" w:lineRule="atLeast"/>
    </w:pPr>
    <w:rPr>
      <w:rFonts w:ascii="Arial" w:hAnsi="Arial" w:cs="Arial"/>
      <w:szCs w:val="24"/>
      <w:lang w:eastAsia="en-US"/>
    </w:rPr>
  </w:style>
  <w:style w:type="paragraph" w:customStyle="1" w:styleId="Crossreference">
    <w:name w:val="Cross reference"/>
    <w:next w:val="Text"/>
    <w:qFormat/>
    <w:rsid w:val="00B71C6C"/>
    <w:pPr>
      <w:spacing w:before="60" w:after="60"/>
      <w:ind w:right="851"/>
      <w:jc w:val="right"/>
    </w:pPr>
    <w:rPr>
      <w:rFonts w:ascii="Arial" w:hAnsi="Arial" w:cs="Arial"/>
      <w:sz w:val="18"/>
      <w:szCs w:val="24"/>
      <w:lang w:eastAsia="en-US"/>
    </w:rPr>
  </w:style>
  <w:style w:type="paragraph" w:customStyle="1" w:styleId="Textonwritingline">
    <w:name w:val="Text on writing line"/>
    <w:next w:val="Text"/>
    <w:qFormat/>
    <w:rsid w:val="00B71C6C"/>
    <w:pPr>
      <w:spacing w:before="60" w:after="60"/>
      <w:ind w:right="851"/>
    </w:pPr>
    <w:rPr>
      <w:rFonts w:ascii="Comic Sans MS" w:hAnsi="Comic Sans MS" w:cs="Arial"/>
      <w:szCs w:val="24"/>
      <w:u w:val="single"/>
      <w:lang w:eastAsia="en-US"/>
    </w:rPr>
  </w:style>
  <w:style w:type="paragraph" w:customStyle="1" w:styleId="awsmallspace">
    <w:name w:val="a/w small space"/>
    <w:next w:val="Text"/>
    <w:qFormat/>
    <w:rsid w:val="00262CB9"/>
    <w:pPr>
      <w:spacing w:before="2800" w:after="120"/>
      <w:jc w:val="center"/>
    </w:pPr>
    <w:rPr>
      <w:rFonts w:ascii="Arial" w:hAnsi="Arial" w:cs="Arial"/>
      <w:color w:val="FF00FF"/>
      <w:szCs w:val="24"/>
      <w:lang w:eastAsia="en-US"/>
    </w:rPr>
  </w:style>
  <w:style w:type="paragraph" w:customStyle="1" w:styleId="awmediumspace">
    <w:name w:val="a/w medium space"/>
    <w:next w:val="Text"/>
    <w:qFormat/>
    <w:rsid w:val="00262CB9"/>
    <w:pPr>
      <w:spacing w:before="4800" w:after="120"/>
      <w:jc w:val="center"/>
    </w:pPr>
    <w:rPr>
      <w:rFonts w:ascii="Arial" w:hAnsi="Arial" w:cs="Arial"/>
      <w:color w:val="FF00FF"/>
      <w:szCs w:val="24"/>
      <w:lang w:eastAsia="en-US"/>
    </w:rPr>
  </w:style>
  <w:style w:type="paragraph" w:customStyle="1" w:styleId="awlargespace">
    <w:name w:val="a/w large space"/>
    <w:next w:val="Text"/>
    <w:qFormat/>
    <w:rsid w:val="00262CB9"/>
    <w:pPr>
      <w:spacing w:before="6800" w:after="120"/>
      <w:jc w:val="center"/>
    </w:pPr>
    <w:rPr>
      <w:rFonts w:ascii="Arial" w:hAnsi="Arial" w:cs="Arial"/>
      <w:color w:val="FF00FF"/>
      <w:szCs w:val="24"/>
      <w:lang w:eastAsia="en-US"/>
    </w:rPr>
  </w:style>
  <w:style w:type="table" w:customStyle="1" w:styleId="Table1">
    <w:name w:val="Table 1"/>
    <w:basedOn w:val="TableNormal"/>
    <w:rsid w:val="00174F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3DEF1"/>
      </w:tcPr>
    </w:tblStylePr>
  </w:style>
  <w:style w:type="table" w:customStyle="1" w:styleId="Table5">
    <w:name w:val="Table 5"/>
    <w:basedOn w:val="TableNormal"/>
    <w:rsid w:val="005349C7"/>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color w:val="FFFFFF"/>
      </w:rPr>
      <w:tblPr/>
      <w:tcPr>
        <w:shd w:val="clear" w:color="auto" w:fill="4F57A6"/>
      </w:tcPr>
    </w:tblStylePr>
    <w:tblStylePr w:type="firstCol">
      <w:rPr>
        <w:color w:val="FFFFFF"/>
      </w:rPr>
      <w:tblPr/>
      <w:tcPr>
        <w:shd w:val="clear" w:color="auto" w:fill="4F57A6"/>
      </w:tcPr>
    </w:tblStylePr>
  </w:style>
  <w:style w:type="table" w:customStyle="1" w:styleId="Table3">
    <w:name w:val="Table 3"/>
    <w:basedOn w:val="TableNormal"/>
    <w:rsid w:val="00174FF8"/>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DEF1"/>
    </w:tcPr>
    <w:tblStylePr w:type="firstRow">
      <w:rPr>
        <w:color w:val="FFFFFF"/>
      </w:rPr>
      <w:tblPr/>
      <w:tcPr>
        <w:shd w:val="clear" w:color="auto" w:fill="4F57A6"/>
      </w:tcPr>
    </w:tblStylePr>
  </w:style>
  <w:style w:type="table" w:customStyle="1" w:styleId="Table4">
    <w:name w:val="Table 4"/>
    <w:basedOn w:val="TableNormal"/>
    <w:rsid w:val="005F783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shd w:val="clear" w:color="auto" w:fill="4F57A6"/>
      </w:tcPr>
    </w:tblStylePr>
    <w:tblStylePr w:type="band1Horz">
      <w:tblPr/>
      <w:tcPr>
        <w:shd w:val="clear" w:color="auto" w:fill="E3DEF1"/>
      </w:tcPr>
    </w:tblStylePr>
  </w:style>
  <w:style w:type="numbering" w:customStyle="1" w:styleId="Listfeature">
    <w:name w:val="List feature"/>
    <w:basedOn w:val="NoList"/>
    <w:semiHidden/>
    <w:rsid w:val="00660CDF"/>
    <w:pPr>
      <w:numPr>
        <w:numId w:val="8"/>
      </w:numPr>
    </w:pPr>
  </w:style>
  <w:style w:type="table" w:customStyle="1" w:styleId="Table2">
    <w:name w:val="Table 2"/>
    <w:basedOn w:val="TableNormal"/>
    <w:rsid w:val="003F1E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Numberedlist">
    <w:name w:val="Numbered list"/>
    <w:basedOn w:val="Text"/>
    <w:qFormat/>
    <w:rsid w:val="00175161"/>
    <w:pPr>
      <w:numPr>
        <w:numId w:val="24"/>
      </w:numPr>
    </w:pPr>
  </w:style>
  <w:style w:type="paragraph" w:customStyle="1" w:styleId="Romanlist">
    <w:name w:val="Roman list"/>
    <w:basedOn w:val="Text"/>
    <w:qFormat/>
    <w:rsid w:val="000661B6"/>
    <w:pPr>
      <w:numPr>
        <w:ilvl w:val="2"/>
        <w:numId w:val="24"/>
      </w:numPr>
    </w:pPr>
  </w:style>
  <w:style w:type="paragraph" w:customStyle="1" w:styleId="Alphalist">
    <w:name w:val="Alpha list"/>
    <w:basedOn w:val="Text"/>
    <w:qFormat/>
    <w:rsid w:val="000661B6"/>
    <w:pPr>
      <w:numPr>
        <w:ilvl w:val="1"/>
        <w:numId w:val="24"/>
      </w:numPr>
    </w:pPr>
  </w:style>
  <w:style w:type="numbering" w:customStyle="1" w:styleId="Listnumbered">
    <w:name w:val="List numbered"/>
    <w:uiPriority w:val="99"/>
    <w:rsid w:val="00497DD7"/>
    <w:pPr>
      <w:numPr>
        <w:numId w:val="22"/>
      </w:numPr>
    </w:pPr>
  </w:style>
  <w:style w:type="character" w:customStyle="1" w:styleId="Heading1Char">
    <w:name w:val="Heading 1 Char"/>
    <w:basedOn w:val="DefaultParagraphFont"/>
    <w:link w:val="Heading1"/>
    <w:rsid w:val="00F33B40"/>
    <w:rPr>
      <w:rFonts w:ascii="Arial" w:hAnsi="Arial"/>
      <w:b/>
      <w:color w:val="4F57A6"/>
      <w:sz w:val="50"/>
      <w:szCs w:val="50"/>
    </w:rPr>
  </w:style>
  <w:style w:type="character" w:customStyle="1" w:styleId="Heading2Char">
    <w:name w:val="Heading 2 Char"/>
    <w:basedOn w:val="DefaultParagraphFont"/>
    <w:link w:val="Heading2"/>
    <w:rsid w:val="00381C9A"/>
    <w:rPr>
      <w:rFonts w:ascii="Arial" w:hAnsi="Arial"/>
      <w:b/>
      <w:color w:val="4F57A6"/>
      <w:sz w:val="32"/>
      <w:szCs w:val="24"/>
      <w:lang w:eastAsia="en-US"/>
    </w:rPr>
  </w:style>
  <w:style w:type="character" w:customStyle="1" w:styleId="Heading3Char">
    <w:name w:val="Heading 3 Char"/>
    <w:basedOn w:val="DefaultParagraphFont"/>
    <w:link w:val="Heading3"/>
    <w:rsid w:val="00381C9A"/>
    <w:rPr>
      <w:rFonts w:ascii="Arial" w:hAnsi="Arial" w:cs="Arial"/>
      <w:b/>
      <w:color w:val="4F57A6"/>
      <w:sz w:val="28"/>
      <w:szCs w:val="24"/>
      <w:lang w:eastAsia="en-US"/>
    </w:rPr>
  </w:style>
  <w:style w:type="character" w:customStyle="1" w:styleId="Heading4Char">
    <w:name w:val="Heading 4 Char"/>
    <w:basedOn w:val="DefaultParagraphFont"/>
    <w:link w:val="Heading4"/>
    <w:rsid w:val="002F0089"/>
    <w:rPr>
      <w:rFonts w:ascii="Arial" w:hAnsi="Arial" w:cs="Arial"/>
      <w:b/>
      <w:sz w:val="24"/>
      <w:szCs w:val="24"/>
      <w:lang w:eastAsia="en-US"/>
    </w:rPr>
  </w:style>
  <w:style w:type="character" w:customStyle="1" w:styleId="Heading5Char">
    <w:name w:val="Heading 5 Char"/>
    <w:basedOn w:val="DefaultParagraphFont"/>
    <w:link w:val="Heading5"/>
    <w:semiHidden/>
    <w:rsid w:val="002F0089"/>
    <w:rPr>
      <w:rFonts w:ascii="Arial" w:hAnsi="Arial" w:cs="Arial"/>
      <w:b/>
      <w:color w:val="4F57A6"/>
      <w:sz w:val="24"/>
      <w:szCs w:val="24"/>
      <w:lang w:eastAsia="en-US"/>
    </w:rPr>
  </w:style>
  <w:style w:type="paragraph" w:customStyle="1" w:styleId="Unithead">
    <w:name w:val="Unit head"/>
    <w:next w:val="Text"/>
    <w:qFormat/>
    <w:rsid w:val="005A0D81"/>
    <w:pPr>
      <w:spacing w:before="140"/>
    </w:pPr>
    <w:rPr>
      <w:rFonts w:ascii="Arial" w:hAnsi="Arial"/>
      <w:b/>
      <w:color w:val="FFFFFF" w:themeColor="background1"/>
      <w:szCs w:val="50"/>
    </w:rPr>
  </w:style>
  <w:style w:type="paragraph" w:customStyle="1" w:styleId="Unithead2lines">
    <w:name w:val="Unit head 2 lines"/>
    <w:next w:val="Text"/>
    <w:qFormat/>
    <w:rsid w:val="005A0D81"/>
    <w:pPr>
      <w:spacing w:before="20"/>
    </w:pPr>
    <w:rPr>
      <w:rFonts w:ascii="Arial" w:hAnsi="Arial"/>
      <w:b/>
      <w:color w:val="FFFFFF" w:themeColor="background1"/>
      <w:szCs w:val="50"/>
    </w:rPr>
  </w:style>
  <w:style w:type="paragraph" w:customStyle="1" w:styleId="BodyText1">
    <w:name w:val="Body Text1"/>
    <w:qFormat/>
    <w:rsid w:val="00B66C68"/>
    <w:pPr>
      <w:spacing w:before="80" w:after="60" w:line="240" w:lineRule="atLeast"/>
    </w:pPr>
    <w:rPr>
      <w:rFonts w:ascii="Arial" w:hAnsi="Arial" w:cs="Arial"/>
      <w:lang w:eastAsia="en-US"/>
    </w:rPr>
  </w:style>
  <w:style w:type="paragraph" w:customStyle="1" w:styleId="Writingline">
    <w:name w:val="Writing line"/>
    <w:basedOn w:val="BodyText1"/>
    <w:qFormat/>
    <w:rsid w:val="00B66C68"/>
    <w:pPr>
      <w:tabs>
        <w:tab w:val="right" w:leader="underscore" w:pos="9064"/>
      </w:tabs>
    </w:pPr>
  </w:style>
  <w:style w:type="paragraph" w:customStyle="1" w:styleId="Learningaim">
    <w:name w:val="Learning aim"/>
    <w:basedOn w:val="BodyText1"/>
    <w:qFormat/>
    <w:rsid w:val="00B66C68"/>
    <w:pPr>
      <w:spacing w:before="0" w:after="360" w:line="240" w:lineRule="auto"/>
      <w:ind w:left="2268"/>
    </w:pPr>
    <w:rPr>
      <w:i/>
    </w:rPr>
  </w:style>
  <w:style w:type="paragraph" w:customStyle="1" w:styleId="Learnertext2">
    <w:name w:val="Learner text 2"/>
    <w:basedOn w:val="BodyText1"/>
    <w:qFormat/>
    <w:rsid w:val="00B66C68"/>
    <w:rPr>
      <w:rFonts w:ascii="Comic Sans MS" w:hAnsi="Comic Sans MS"/>
    </w:rPr>
  </w:style>
  <w:style w:type="paragraph" w:styleId="BalloonText">
    <w:name w:val="Balloon Text"/>
    <w:basedOn w:val="Normal"/>
    <w:link w:val="BalloonTextChar"/>
    <w:semiHidden/>
    <w:unhideWhenUsed/>
    <w:rsid w:val="00AA6321"/>
    <w:rPr>
      <w:rFonts w:ascii="Segoe UI" w:hAnsi="Segoe UI" w:cs="Segoe UI"/>
      <w:sz w:val="18"/>
      <w:szCs w:val="18"/>
    </w:rPr>
  </w:style>
  <w:style w:type="character" w:customStyle="1" w:styleId="BalloonTextChar">
    <w:name w:val="Balloon Text Char"/>
    <w:basedOn w:val="DefaultParagraphFont"/>
    <w:link w:val="BalloonText"/>
    <w:semiHidden/>
    <w:rsid w:val="00AA63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BTEC Tech Award</vt:lpstr>
    </vt:vector>
  </TitlesOfParts>
  <Company>Pearson Education</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Tech Award</dc:title>
  <dc:subject/>
  <dc:creator>Pearson Education</dc:creator>
  <cp:keywords/>
  <dc:description/>
  <cp:lastModifiedBy>Haremi_0235</cp:lastModifiedBy>
  <cp:revision>6</cp:revision>
  <dcterms:created xsi:type="dcterms:W3CDTF">2016-12-14T11:56:00Z</dcterms:created>
  <dcterms:modified xsi:type="dcterms:W3CDTF">2017-05-04T10:32:00Z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